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B6" w:rsidRDefault="00EA35B6" w:rsidP="00A77C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Nr 5 do SIWZ </w:t>
      </w:r>
    </w:p>
    <w:p w:rsidR="00EA35B6" w:rsidRDefault="00EA35B6" w:rsidP="00A77C5A">
      <w:pPr>
        <w:pStyle w:val="Default"/>
        <w:jc w:val="right"/>
        <w:rPr>
          <w:sz w:val="23"/>
          <w:szCs w:val="23"/>
        </w:rPr>
      </w:pPr>
    </w:p>
    <w:p w:rsidR="00EA35B6" w:rsidRDefault="00EA35B6" w:rsidP="00A77C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sprawy</w:t>
      </w:r>
      <w:r w:rsidRPr="002B1F15">
        <w:rPr>
          <w:sz w:val="23"/>
          <w:szCs w:val="23"/>
        </w:rPr>
        <w:t xml:space="preserve">: </w:t>
      </w:r>
      <w:r w:rsidR="002B1F15">
        <w:rPr>
          <w:sz w:val="23"/>
          <w:szCs w:val="23"/>
        </w:rPr>
        <w:t>GKM. 271.1.13.2018</w:t>
      </w:r>
      <w:bookmarkStart w:id="0" w:name="_GoBack"/>
      <w:bookmarkEnd w:id="0"/>
    </w:p>
    <w:p w:rsidR="00EA35B6" w:rsidRDefault="00EA35B6" w:rsidP="00A77C5A">
      <w:pPr>
        <w:pStyle w:val="Default"/>
        <w:rPr>
          <w:sz w:val="23"/>
          <w:szCs w:val="23"/>
        </w:rPr>
      </w:pPr>
    </w:p>
    <w:p w:rsidR="00EA35B6" w:rsidRDefault="00EA35B6" w:rsidP="00A77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OŚWIADCZENIE O PRZYNALEŻNOŚCI WYKONAWCY DO GRUPY KAPITAŁOWEJ</w:t>
      </w:r>
    </w:p>
    <w:p w:rsidR="00EA35B6" w:rsidRDefault="00EA35B6" w:rsidP="00A77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A35B6" w:rsidRDefault="00EA35B6" w:rsidP="00A77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Nazwa wykonawcy ................................................................................................. </w:t>
      </w:r>
    </w:p>
    <w:p w:rsidR="00EA35B6" w:rsidRDefault="00EA35B6" w:rsidP="00A77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Adres wykonawcy ................................................................................................. </w:t>
      </w:r>
    </w:p>
    <w:p w:rsidR="00EA35B6" w:rsidRDefault="00EA35B6" w:rsidP="00A77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Miejscowość ................................................ Data ..................... </w:t>
      </w:r>
    </w:p>
    <w:p w:rsidR="00EA35B6" w:rsidRDefault="00EA35B6" w:rsidP="00A77C5A">
      <w:pPr>
        <w:pStyle w:val="Default"/>
        <w:jc w:val="both"/>
        <w:rPr>
          <w:sz w:val="23"/>
          <w:szCs w:val="23"/>
        </w:rPr>
      </w:pPr>
    </w:p>
    <w:p w:rsidR="00EA35B6" w:rsidRDefault="00EA35B6" w:rsidP="00A77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 że:* </w:t>
      </w:r>
    </w:p>
    <w:p w:rsidR="00EA35B6" w:rsidRDefault="00EA35B6" w:rsidP="00A77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Nie należę do grupy kapitałowej w rozumieniu ustawy z dnia 16 lutego 2007 r. o ochronie konkurencji i konsumentów (Dz. U. z 2015 r. poz. 184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</w:t>
      </w:r>
      <w:r w:rsidRPr="003427F7">
        <w:rPr>
          <w:sz w:val="23"/>
          <w:szCs w:val="23"/>
        </w:rPr>
        <w:t>z Wykonawcami</w:t>
      </w:r>
      <w:r>
        <w:rPr>
          <w:sz w:val="23"/>
          <w:szCs w:val="23"/>
        </w:rPr>
        <w:t xml:space="preserve">, którzy złożyli oferty w postępowaniu pn. </w:t>
      </w:r>
    </w:p>
    <w:p w:rsidR="00EA35B6" w:rsidRDefault="00EA35B6" w:rsidP="00A77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1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A35B6" w:rsidRPr="00FE5C81" w:rsidRDefault="00EA35B6" w:rsidP="00A77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84B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E5C8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Zadanie nr 1</w:t>
      </w:r>
    </w:p>
    <w:p w:rsidR="00EA35B6" w:rsidRPr="00FE5C81" w:rsidRDefault="00EA35B6" w:rsidP="00A77C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„Budowa Otwartych Stref Aktywności – zadanie 1 Otwarta Strefa Aktywności przy</w:t>
      </w:r>
    </w:p>
    <w:p w:rsidR="00EA35B6" w:rsidRPr="00FE5C81" w:rsidRDefault="00EA35B6" w:rsidP="00A77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Ulicy Kościuszki w Chełmży”</w:t>
      </w:r>
    </w:p>
    <w:p w:rsidR="00EA35B6" w:rsidRPr="00FE5C81" w:rsidRDefault="00EA35B6" w:rsidP="00A77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Zadanie nr 2</w:t>
      </w:r>
    </w:p>
    <w:p w:rsidR="00EA35B6" w:rsidRPr="00FE5C81" w:rsidRDefault="00EA35B6" w:rsidP="00A77C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„Budowa Otwartych Stref Aktywności – zadanie 2 Otwarta Strefa Aktywności przy</w:t>
      </w:r>
    </w:p>
    <w:p w:rsidR="00EA35B6" w:rsidRPr="00FE5C81" w:rsidRDefault="00EA35B6" w:rsidP="00A77C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Bulwarze 1000-lecia w Chełmży”</w:t>
      </w:r>
    </w:p>
    <w:p w:rsidR="00EA35B6" w:rsidRPr="00FE5C81" w:rsidRDefault="00EA35B6" w:rsidP="00E72948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</w:pPr>
      <w:r w:rsidRPr="00FE5C81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  <w:t>Zadanie nr 3</w:t>
      </w:r>
    </w:p>
    <w:p w:rsidR="00EA35B6" w:rsidRPr="00FE5C81" w:rsidRDefault="00EA35B6" w:rsidP="00E72948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 w:bidi="ar-SA"/>
        </w:rPr>
      </w:pPr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 xml:space="preserve">„Modernizacja siłowni plenerowej oraz budowa placu zabaw przy „Orliku” </w:t>
      </w:r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br/>
        <w:t xml:space="preserve">ul. ks. St. W. </w:t>
      </w:r>
      <w:proofErr w:type="spellStart"/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Frelichowskiego</w:t>
      </w:r>
      <w:proofErr w:type="spellEnd"/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”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</w:p>
    <w:p w:rsidR="00EA35B6" w:rsidRPr="00FE5C81" w:rsidRDefault="00EA35B6" w:rsidP="00E72948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2. Należę do grupy kapitałowej w rozumieniu ustawy z dnia 16 lutego 2007 r. o ochronie konkurencji i konsumentów (Dz. U. z 2015 r. poz. 184 z </w:t>
      </w:r>
      <w:proofErr w:type="spellStart"/>
      <w:r w:rsidRPr="00FE5C81">
        <w:rPr>
          <w:sz w:val="23"/>
          <w:szCs w:val="23"/>
        </w:rPr>
        <w:t>późn</w:t>
      </w:r>
      <w:proofErr w:type="spellEnd"/>
      <w:r w:rsidRPr="00FE5C81">
        <w:rPr>
          <w:sz w:val="23"/>
          <w:szCs w:val="23"/>
        </w:rPr>
        <w:t xml:space="preserve">. zm.) z Wykonawcami, którzy złożyli oferty w postępowaniu pn. </w:t>
      </w:r>
    </w:p>
    <w:p w:rsidR="00EA35B6" w:rsidRPr="00FE5C81" w:rsidRDefault="00EA35B6" w:rsidP="00E72948">
      <w:pPr>
        <w:pStyle w:val="Default"/>
        <w:jc w:val="both"/>
        <w:rPr>
          <w:sz w:val="23"/>
          <w:szCs w:val="23"/>
        </w:rPr>
      </w:pPr>
      <w:r w:rsidRPr="00FE5C81">
        <w:rPr>
          <w:b/>
          <w:bCs/>
        </w:rPr>
        <w:t xml:space="preserve"> </w:t>
      </w:r>
      <w:r w:rsidRPr="00FE5C81">
        <w:rPr>
          <w:u w:val="single"/>
          <w:lang w:eastAsia="pl-PL"/>
        </w:rPr>
        <w:t>Zadanie nr 1</w:t>
      </w:r>
    </w:p>
    <w:p w:rsidR="00EA35B6" w:rsidRPr="00FE5C81" w:rsidRDefault="00EA35B6" w:rsidP="00A77C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„Budowa Otwartych Stref Aktywności – zadanie 1 Otwarta Strefa Aktywności przy</w:t>
      </w:r>
    </w:p>
    <w:p w:rsidR="00EA35B6" w:rsidRPr="00FE5C81" w:rsidRDefault="00EA35B6" w:rsidP="00A77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Ulicy Kościuszki w Chełmży”</w:t>
      </w:r>
    </w:p>
    <w:p w:rsidR="00EA35B6" w:rsidRPr="00FE5C81" w:rsidRDefault="00EA35B6" w:rsidP="00A77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Zadanie nr 2</w:t>
      </w:r>
    </w:p>
    <w:p w:rsidR="00EA35B6" w:rsidRPr="00FE5C81" w:rsidRDefault="00EA35B6" w:rsidP="00A77C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„Budowa Otwartych Stref Aktywności – zadanie 2 Otwarta Strefa Aktywności przy</w:t>
      </w:r>
    </w:p>
    <w:p w:rsidR="00EA35B6" w:rsidRPr="00FE5C81" w:rsidRDefault="00EA35B6" w:rsidP="00A77C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5C81">
        <w:rPr>
          <w:rFonts w:ascii="Times New Roman" w:hAnsi="Times New Roman" w:cs="Times New Roman"/>
          <w:b/>
          <w:sz w:val="24"/>
          <w:szCs w:val="24"/>
          <w:lang w:eastAsia="pl-PL"/>
        </w:rPr>
        <w:t>Bulwarze 1000-lecia w Chełmży”</w:t>
      </w:r>
    </w:p>
    <w:p w:rsidR="00EA35B6" w:rsidRPr="00FE5C81" w:rsidRDefault="00EA35B6" w:rsidP="00E72948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</w:pPr>
      <w:r w:rsidRPr="00FE5C81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  <w:t>Zadanie nr 3</w:t>
      </w:r>
    </w:p>
    <w:p w:rsidR="00EA35B6" w:rsidRPr="00FE5C81" w:rsidRDefault="00EA35B6" w:rsidP="00E72948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 w:bidi="ar-SA"/>
        </w:rPr>
      </w:pPr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 xml:space="preserve">„Modernizacja siłowni plenerowej oraz budowa placu zabaw przy „Orliku” </w:t>
      </w:r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br/>
        <w:t xml:space="preserve">ul. ks. St. W. </w:t>
      </w:r>
      <w:proofErr w:type="spellStart"/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Frelichowskiego</w:t>
      </w:r>
      <w:proofErr w:type="spellEnd"/>
      <w:r w:rsidRPr="00FE5C81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”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Jeżeli Wykonawca wchodzi w skład grupy kapitałowej, wypełnia poniższą listę podmiotów należących do tej samej grupy kapitałowej.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Lista podmiotów należących do grupy kapitałowej: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1. ………………………………………………………………………………………………..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2. ………………………………………………………………….…………………………….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3. ………………………………………………………………….…………………………….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lastRenderedPageBreak/>
        <w:t xml:space="preserve">…………………………………………………………………………………………………..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Jednocześnie przedstawiam dowody, że powiązania z tymi Wykonawcami nie prowadzą do zakłócenia konkurencji w postępowaniu o udzielenie zamówienia: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sz w:val="23"/>
          <w:szCs w:val="23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 </w:t>
      </w:r>
    </w:p>
    <w:p w:rsidR="00EA35B6" w:rsidRPr="00FE5C81" w:rsidRDefault="00EA35B6" w:rsidP="00A77C5A">
      <w:pPr>
        <w:pStyle w:val="Default"/>
        <w:jc w:val="both"/>
        <w:rPr>
          <w:sz w:val="23"/>
          <w:szCs w:val="23"/>
        </w:rPr>
      </w:pPr>
      <w:r w:rsidRPr="00FE5C81">
        <w:rPr>
          <w:b/>
          <w:bCs/>
          <w:sz w:val="23"/>
          <w:szCs w:val="23"/>
        </w:rPr>
        <w:t xml:space="preserve">*Niepotrzebne skreślić </w:t>
      </w:r>
    </w:p>
    <w:p w:rsidR="00EA35B6" w:rsidRPr="00FE5C81" w:rsidRDefault="00EA35B6" w:rsidP="00A77C5A">
      <w:pPr>
        <w:pStyle w:val="Default"/>
        <w:jc w:val="both"/>
      </w:pPr>
      <w:r w:rsidRPr="00FE5C81">
        <w:t xml:space="preserve">                                                    ................................................................................. </w:t>
      </w:r>
    </w:p>
    <w:p w:rsidR="00EA35B6" w:rsidRPr="00A77C5A" w:rsidRDefault="00EA35B6" w:rsidP="00A77C5A">
      <w:pPr>
        <w:jc w:val="both"/>
        <w:rPr>
          <w:rFonts w:ascii="Times New Roman" w:hAnsi="Times New Roman" w:cs="Times New Roman"/>
          <w:sz w:val="24"/>
          <w:szCs w:val="24"/>
        </w:rPr>
      </w:pPr>
      <w:r w:rsidRPr="00FE5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(data i czytelny podpis Wykonawcy)</w:t>
      </w:r>
    </w:p>
    <w:sectPr w:rsidR="00EA35B6" w:rsidRPr="00A77C5A" w:rsidSect="001C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C5A"/>
    <w:rsid w:val="001C5585"/>
    <w:rsid w:val="002B1F15"/>
    <w:rsid w:val="003427F7"/>
    <w:rsid w:val="003D1B27"/>
    <w:rsid w:val="004E4965"/>
    <w:rsid w:val="00684B14"/>
    <w:rsid w:val="00A77C5A"/>
    <w:rsid w:val="00AB2BE0"/>
    <w:rsid w:val="00B34598"/>
    <w:rsid w:val="00BF0200"/>
    <w:rsid w:val="00E72948"/>
    <w:rsid w:val="00EA35B6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2AB035-0374-44C7-B264-374C452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5A"/>
    <w:pPr>
      <w:widowControl w:val="0"/>
      <w:suppressAutoHyphens/>
    </w:pPr>
    <w:rPr>
      <w:rFonts w:ascii="MS Shell Dlg 2" w:hAnsi="MS Shell Dlg 2" w:cs="MS Shell Dlg 2"/>
      <w:color w:val="000000"/>
      <w:sz w:val="17"/>
      <w:szCs w:val="17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77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kuffelm</cp:lastModifiedBy>
  <cp:revision>8</cp:revision>
  <dcterms:created xsi:type="dcterms:W3CDTF">2018-06-12T21:02:00Z</dcterms:created>
  <dcterms:modified xsi:type="dcterms:W3CDTF">2018-06-28T11:07:00Z</dcterms:modified>
</cp:coreProperties>
</file>