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w:t>
      </w:r>
      <w:r w:rsidRPr="00586DA4">
        <w:rPr>
          <w:color w:val="000000"/>
        </w:rPr>
        <w:lastRenderedPageBreak/>
        <w:t>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 xml:space="preserve">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w:t>
      </w:r>
      <w:r w:rsidRPr="00586DA4">
        <w:rPr>
          <w:color w:val="000000"/>
        </w:rPr>
        <w:lastRenderedPageBreak/>
        <w:t>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22A28C21" w14:textId="77777777" w:rsidR="006838D5" w:rsidRPr="006C2862" w:rsidRDefault="006838D5" w:rsidP="006838D5">
      <w:pPr>
        <w:rPr>
          <w:u w:val="single"/>
        </w:rPr>
      </w:pPr>
      <w:r w:rsidRPr="006C2862">
        <w:rPr>
          <w:b/>
          <w:bCs/>
          <w:u w:val="single"/>
        </w:rPr>
        <w:t>Część I:</w:t>
      </w:r>
      <w:r w:rsidRPr="006C2862">
        <w:rPr>
          <w:u w:val="single"/>
        </w:rPr>
        <w:t xml:space="preserve"> </w:t>
      </w:r>
      <w:r w:rsidRPr="006C2862">
        <w:rPr>
          <w:b/>
          <w:bCs/>
          <w:u w:val="single"/>
        </w:rPr>
        <w:t>Opis przedmiotu zamówienia</w:t>
      </w:r>
    </w:p>
    <w:p w14:paraId="50E68B0E" w14:textId="77777777" w:rsidR="006838D5" w:rsidRPr="006C2862" w:rsidRDefault="006838D5" w:rsidP="007A3E6B">
      <w:pPr>
        <w:widowControl w:val="0"/>
        <w:numPr>
          <w:ilvl w:val="0"/>
          <w:numId w:val="68"/>
        </w:numPr>
        <w:suppressAutoHyphens/>
        <w:autoSpaceDE w:val="0"/>
        <w:autoSpaceDN w:val="0"/>
        <w:adjustRightInd w:val="0"/>
        <w:spacing w:after="0" w:line="264" w:lineRule="auto"/>
        <w:ind w:left="284" w:hanging="284"/>
        <w:jc w:val="both"/>
        <w:rPr>
          <w:color w:val="000000"/>
          <w:kern w:val="1"/>
          <w:lang w:eastAsia="zh-CN"/>
        </w:rPr>
      </w:pPr>
      <w:r w:rsidRPr="006C2862">
        <w:rPr>
          <w:b/>
          <w:bCs/>
          <w:color w:val="C00000"/>
        </w:rPr>
        <w:t>Przedmiotem zamówienia</w:t>
      </w:r>
      <w:r w:rsidRPr="006C2862">
        <w:rPr>
          <w:color w:val="C00000"/>
        </w:rPr>
        <w:t xml:space="preserve"> </w:t>
      </w:r>
      <w:r w:rsidRPr="006C2862">
        <w:rPr>
          <w:color w:val="000000"/>
        </w:rPr>
        <w:t>jest realizacja inwestycji z podziałem na zadania:</w:t>
      </w:r>
    </w:p>
    <w:p w14:paraId="7752F2E8" w14:textId="5294CEAF" w:rsidR="002919E7" w:rsidRPr="006C2862" w:rsidRDefault="002919E7" w:rsidP="007A3E6B">
      <w:pPr>
        <w:widowControl w:val="0"/>
        <w:numPr>
          <w:ilvl w:val="1"/>
          <w:numId w:val="68"/>
        </w:numPr>
        <w:suppressAutoHyphens/>
        <w:autoSpaceDE w:val="0"/>
        <w:autoSpaceDN w:val="0"/>
        <w:adjustRightInd w:val="0"/>
        <w:spacing w:after="0" w:line="264" w:lineRule="auto"/>
        <w:ind w:left="709"/>
        <w:jc w:val="both"/>
        <w:rPr>
          <w:b/>
          <w:bCs/>
          <w:color w:val="000000"/>
          <w:kern w:val="1"/>
          <w:lang w:eastAsia="zh-CN"/>
        </w:rPr>
      </w:pPr>
      <w:r w:rsidRPr="006C2862">
        <w:rPr>
          <w:b/>
          <w:bCs/>
        </w:rPr>
        <w:t>Budowa oświetlenia przy ul. Ogrodowej i części Tęczowej</w:t>
      </w:r>
      <w:r w:rsidR="002768CD">
        <w:rPr>
          <w:b/>
          <w:bCs/>
        </w:rPr>
        <w:t>;</w:t>
      </w:r>
    </w:p>
    <w:p w14:paraId="6F0FD4E0" w14:textId="23562118" w:rsidR="006838D5" w:rsidRPr="006C2862" w:rsidRDefault="002919E7" w:rsidP="007A3E6B">
      <w:pPr>
        <w:widowControl w:val="0"/>
        <w:numPr>
          <w:ilvl w:val="1"/>
          <w:numId w:val="68"/>
        </w:numPr>
        <w:suppressAutoHyphens/>
        <w:autoSpaceDE w:val="0"/>
        <w:autoSpaceDN w:val="0"/>
        <w:adjustRightInd w:val="0"/>
        <w:spacing w:after="0" w:line="264" w:lineRule="auto"/>
        <w:ind w:left="709"/>
        <w:jc w:val="both"/>
        <w:rPr>
          <w:b/>
          <w:bCs/>
          <w:color w:val="000000"/>
          <w:kern w:val="1"/>
          <w:lang w:eastAsia="zh-CN"/>
        </w:rPr>
      </w:pPr>
      <w:r w:rsidRPr="006C2862">
        <w:rPr>
          <w:b/>
          <w:bCs/>
        </w:rPr>
        <w:t>Budowa oświetlenia wzdłuż ścieżki rowerowej zlokalizowanej przy ul. Toruńskiej</w:t>
      </w:r>
      <w:r w:rsidR="002768CD">
        <w:rPr>
          <w:b/>
          <w:bCs/>
        </w:rPr>
        <w:t>;</w:t>
      </w:r>
    </w:p>
    <w:p w14:paraId="0EC8AC73" w14:textId="3A405F4D" w:rsidR="002919E7" w:rsidRPr="006C2862" w:rsidRDefault="002919E7" w:rsidP="007A3E6B">
      <w:pPr>
        <w:widowControl w:val="0"/>
        <w:numPr>
          <w:ilvl w:val="1"/>
          <w:numId w:val="68"/>
        </w:numPr>
        <w:suppressAutoHyphens/>
        <w:autoSpaceDE w:val="0"/>
        <w:autoSpaceDN w:val="0"/>
        <w:adjustRightInd w:val="0"/>
        <w:spacing w:after="0" w:line="264" w:lineRule="auto"/>
        <w:ind w:left="709"/>
        <w:jc w:val="both"/>
        <w:rPr>
          <w:b/>
          <w:bCs/>
          <w:color w:val="000000"/>
          <w:kern w:val="1"/>
          <w:lang w:eastAsia="zh-CN"/>
        </w:rPr>
      </w:pPr>
      <w:r w:rsidRPr="006C2862">
        <w:rPr>
          <w:b/>
          <w:bCs/>
          <w:color w:val="000000"/>
          <w:kern w:val="1"/>
          <w:lang w:eastAsia="zh-CN"/>
        </w:rPr>
        <w:t>Budowa oświetlenia w ulicy Spokojnej</w:t>
      </w:r>
      <w:r w:rsidR="002768CD">
        <w:rPr>
          <w:b/>
          <w:bCs/>
          <w:color w:val="000000"/>
          <w:kern w:val="1"/>
          <w:lang w:eastAsia="zh-CN"/>
        </w:rPr>
        <w:t>.</w:t>
      </w:r>
    </w:p>
    <w:p w14:paraId="40146874" w14:textId="69F7FE95" w:rsidR="002919E7" w:rsidRPr="006C2862" w:rsidRDefault="002919E7" w:rsidP="006838D5">
      <w:pPr>
        <w:widowControl w:val="0"/>
        <w:suppressAutoHyphens/>
        <w:autoSpaceDE w:val="0"/>
        <w:autoSpaceDN w:val="0"/>
        <w:adjustRightInd w:val="0"/>
        <w:spacing w:after="0" w:line="264" w:lineRule="auto"/>
        <w:jc w:val="both"/>
        <w:rPr>
          <w:b/>
          <w:bCs/>
        </w:rPr>
      </w:pPr>
    </w:p>
    <w:p w14:paraId="4D669115"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r w:rsidRPr="006C2862">
        <w:rPr>
          <w:b/>
          <w:bCs/>
          <w:color w:val="000000"/>
          <w:kern w:val="1"/>
          <w:lang w:eastAsia="zh-CN"/>
        </w:rPr>
        <w:t>Przedmiot zamówienia: należy zaprojektować zgodnie z wymogami technicznymi i nomami w zakresie budowy oświetlenie drogowego, na drogach gminnych. W pracach projektowych należy przewidzieć możliwość rozbudowy instalacji oświetleniowej w przyszłości.</w:t>
      </w:r>
    </w:p>
    <w:p w14:paraId="72D8A845"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p>
    <w:p w14:paraId="7CBC5081"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r w:rsidRPr="006C2862">
        <w:rPr>
          <w:b/>
          <w:bCs/>
          <w:color w:val="000000"/>
          <w:kern w:val="1"/>
          <w:lang w:eastAsia="zh-CN"/>
        </w:rPr>
        <w:t>Roboty budowlane związane z wykonaniem oświetlenia drogowego będą prowadzone w szerokościach linii rozgraniczających drogi zgodnie z miejscowym planem zagospodarowania przestrzennego.</w:t>
      </w:r>
    </w:p>
    <w:p w14:paraId="5F69655D"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p>
    <w:p w14:paraId="69628E67" w14:textId="77777777" w:rsidR="006838D5" w:rsidRPr="005A22E2" w:rsidRDefault="006838D5" w:rsidP="006838D5">
      <w:pPr>
        <w:suppressAutoHyphens/>
        <w:spacing w:after="0" w:line="240" w:lineRule="auto"/>
        <w:contextualSpacing/>
        <w:jc w:val="both"/>
        <w:rPr>
          <w:b/>
          <w:bCs/>
          <w:color w:val="000000" w:themeColor="text1"/>
        </w:rPr>
      </w:pPr>
      <w:r w:rsidRPr="006C2862">
        <w:rPr>
          <w:b/>
          <w:bCs/>
        </w:rPr>
        <w:t xml:space="preserve">Dokumentacja projektowa </w:t>
      </w:r>
      <w:r w:rsidRPr="006C2862">
        <w:t xml:space="preserve">– zawartość opracowania na potrzeby realizacji przedmiotu zamówienia, </w:t>
      </w:r>
      <w:r w:rsidRPr="006C2862">
        <w:rPr>
          <w:b/>
          <w:bCs/>
        </w:rPr>
        <w:t xml:space="preserve">zgodnie z Programem Funkcjonalno- </w:t>
      </w:r>
      <w:r w:rsidRPr="005A22E2">
        <w:rPr>
          <w:b/>
          <w:bCs/>
          <w:color w:val="000000" w:themeColor="text1"/>
        </w:rPr>
        <w:t xml:space="preserve">Użytkowym, </w:t>
      </w:r>
      <w:r w:rsidRPr="005A22E2">
        <w:rPr>
          <w:color w:val="000000" w:themeColor="text1"/>
        </w:rPr>
        <w:t>w tym m. in.:</w:t>
      </w:r>
    </w:p>
    <w:p w14:paraId="04FDFBA9" w14:textId="3A4E703D" w:rsidR="006838D5" w:rsidRPr="005A22E2" w:rsidRDefault="006838D5" w:rsidP="006838D5">
      <w:pPr>
        <w:numPr>
          <w:ilvl w:val="1"/>
          <w:numId w:val="47"/>
        </w:numPr>
        <w:suppressAutoHyphens/>
        <w:spacing w:after="0" w:line="240" w:lineRule="auto"/>
        <w:contextualSpacing/>
        <w:jc w:val="both"/>
        <w:rPr>
          <w:color w:val="000000" w:themeColor="text1"/>
        </w:rPr>
      </w:pPr>
      <w:r w:rsidRPr="005A22E2">
        <w:rPr>
          <w:color w:val="000000" w:themeColor="text1"/>
          <w:u w:val="single"/>
        </w:rPr>
        <w:t xml:space="preserve">w wersji papierowej – opracowane </w:t>
      </w:r>
      <w:r w:rsidR="002E55EA" w:rsidRPr="005A22E2">
        <w:rPr>
          <w:color w:val="000000" w:themeColor="text1"/>
          <w:u w:val="single"/>
        </w:rPr>
        <w:t xml:space="preserve">3 </w:t>
      </w:r>
      <w:r w:rsidRPr="005A22E2">
        <w:rPr>
          <w:color w:val="000000" w:themeColor="text1"/>
          <w:u w:val="single"/>
        </w:rPr>
        <w:t>egz. projektu budowlano- wykonawczego</w:t>
      </w:r>
      <w:r w:rsidRPr="005A22E2">
        <w:rPr>
          <w:color w:val="000000" w:themeColor="text1"/>
        </w:rPr>
        <w:t xml:space="preserve"> zgodnie z obowiązującymi przepisami prawa wraz z wszelkimi wymaganymi decyzjami, uzgodnieniami i opiniami niezbędnymi do uzyskania pozwolenia na budowę/ lub zgłoszenia zamiaru wykonania robót budowlanych, odrębnie uwzględniając podział na poszczególne zadania inwestycyjne,  </w:t>
      </w:r>
    </w:p>
    <w:p w14:paraId="1EAC27A3" w14:textId="76490491" w:rsidR="006838D5" w:rsidRPr="005A22E2" w:rsidRDefault="006838D5" w:rsidP="006838D5">
      <w:pPr>
        <w:numPr>
          <w:ilvl w:val="1"/>
          <w:numId w:val="47"/>
        </w:numPr>
        <w:suppressAutoHyphens/>
        <w:spacing w:after="0" w:line="240" w:lineRule="auto"/>
        <w:contextualSpacing/>
        <w:jc w:val="both"/>
        <w:rPr>
          <w:color w:val="000000" w:themeColor="text1"/>
          <w:u w:val="single"/>
        </w:rPr>
      </w:pPr>
      <w:r w:rsidRPr="005A22E2">
        <w:rPr>
          <w:color w:val="000000" w:themeColor="text1"/>
          <w:u w:val="single"/>
        </w:rPr>
        <w:t xml:space="preserve">w wersji papierowej – opracowanie w </w:t>
      </w:r>
      <w:r w:rsidR="002E55EA" w:rsidRPr="005A22E2">
        <w:rPr>
          <w:color w:val="000000" w:themeColor="text1"/>
          <w:u w:val="single"/>
        </w:rPr>
        <w:t>3</w:t>
      </w:r>
      <w:r w:rsidRPr="005A22E2">
        <w:rPr>
          <w:color w:val="000000" w:themeColor="text1"/>
          <w:u w:val="single"/>
        </w:rPr>
        <w:t xml:space="preserve"> egz. pozostałych opracowań:</w:t>
      </w:r>
    </w:p>
    <w:p w14:paraId="4D795641"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szczegółowych kosztorysów inwestorskich z przedmiarami (przygotowanych na wyodrębnionych egzemplarzach dla poszczególnych zadań inwestycyjnych, z uwzględnieniem podziału prac na zadania i poszczególne ulice, w ramach których będzie realizowany przedmiot zamówienia), </w:t>
      </w:r>
    </w:p>
    <w:p w14:paraId="42EEE4BD"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specyfikacji technicznych wykonania i odbioru robót,</w:t>
      </w:r>
    </w:p>
    <w:p w14:paraId="61C9FA6E"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informacji dotyczącej bezpieczeństwa i ochrony zdrowia, </w:t>
      </w:r>
    </w:p>
    <w:p w14:paraId="78B9B1F9" w14:textId="073AA696" w:rsidR="00D372A2"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oświadczenia stwierdzającego, że opracowana dokumentacja jest zgodna z Umową, obowiązującymi przepisami, normami i </w:t>
      </w:r>
      <w:r w:rsidR="00D372A2" w:rsidRPr="005A22E2">
        <w:rPr>
          <w:color w:val="000000" w:themeColor="text1"/>
        </w:rPr>
        <w:t xml:space="preserve">wytycznymi, </w:t>
      </w:r>
      <w:r w:rsidRPr="005A22E2">
        <w:rPr>
          <w:color w:val="000000" w:themeColor="text1"/>
        </w:rPr>
        <w:t xml:space="preserve">zasadami wiedzy technicznej </w:t>
      </w:r>
      <w:r w:rsidR="00A35095" w:rsidRPr="005A22E2">
        <w:rPr>
          <w:color w:val="000000" w:themeColor="text1"/>
        </w:rPr>
        <w:t>oraz</w:t>
      </w:r>
      <w:r w:rsidR="00D372A2" w:rsidRPr="005A22E2">
        <w:rPr>
          <w:color w:val="000000" w:themeColor="text1"/>
        </w:rPr>
        <w:t xml:space="preserve"> że przedmiot umowy został wykonany w stanie kompletnym z punktu widzenia celu, któremu ma służyć</w:t>
      </w:r>
    </w:p>
    <w:p w14:paraId="3B05F03B"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dokumentacji geotechnicznej (jeżeli projektowane prace będą wymagały takiej dokumentacji) </w:t>
      </w:r>
    </w:p>
    <w:p w14:paraId="6DDDDDAC" w14:textId="77777777" w:rsidR="006838D5" w:rsidRPr="006C2862" w:rsidRDefault="006838D5" w:rsidP="006838D5">
      <w:pPr>
        <w:numPr>
          <w:ilvl w:val="2"/>
          <w:numId w:val="47"/>
        </w:numPr>
        <w:suppressAutoHyphens/>
        <w:spacing w:after="0" w:line="240" w:lineRule="auto"/>
        <w:contextualSpacing/>
        <w:jc w:val="both"/>
      </w:pPr>
      <w:r w:rsidRPr="005A22E2">
        <w:rPr>
          <w:color w:val="000000" w:themeColor="text1"/>
        </w:rPr>
        <w:t xml:space="preserve">procedury oddziaływania na środowisko wraz z przygotowaniem niezbędnych załączników do wydania decyzji o środowiskowych </w:t>
      </w:r>
      <w:r w:rsidRPr="006C2862">
        <w:lastRenderedPageBreak/>
        <w:t>uwarunkowaniach realizacji przedsięwzięcia, jeśli będzie wymagane na etapie projektowania,</w:t>
      </w:r>
    </w:p>
    <w:p w14:paraId="738E124E" w14:textId="77777777" w:rsidR="006838D5" w:rsidRPr="006C2862" w:rsidRDefault="006838D5" w:rsidP="006838D5">
      <w:pPr>
        <w:numPr>
          <w:ilvl w:val="2"/>
          <w:numId w:val="47"/>
        </w:numPr>
        <w:suppressAutoHyphens/>
        <w:spacing w:after="0" w:line="240" w:lineRule="auto"/>
        <w:contextualSpacing/>
        <w:jc w:val="both"/>
      </w:pPr>
      <w:r w:rsidRPr="006C2862">
        <w:t>informacji dotyczącej bezpieczeństwa i ochrony zdrowia,</w:t>
      </w:r>
    </w:p>
    <w:p w14:paraId="2C61403C" w14:textId="77777777" w:rsidR="006838D5" w:rsidRPr="006C2862" w:rsidRDefault="006838D5" w:rsidP="006838D5">
      <w:pPr>
        <w:numPr>
          <w:ilvl w:val="1"/>
          <w:numId w:val="47"/>
        </w:numPr>
        <w:suppressAutoHyphens/>
        <w:spacing w:after="0" w:line="240" w:lineRule="auto"/>
        <w:contextualSpacing/>
        <w:jc w:val="both"/>
      </w:pPr>
      <w:r w:rsidRPr="006C2862">
        <w:t xml:space="preserve">opracowania dodatkowych egzemplarzy dokumentacji w przypadku konieczności dokonania niezbędnych, dodatkowych uzgodnień wynikających z przepisów prawa, </w:t>
      </w:r>
    </w:p>
    <w:p w14:paraId="29EA080D" w14:textId="77777777" w:rsidR="006838D5" w:rsidRPr="006C2862" w:rsidRDefault="006838D5" w:rsidP="006838D5">
      <w:pPr>
        <w:numPr>
          <w:ilvl w:val="1"/>
          <w:numId w:val="47"/>
        </w:numPr>
        <w:suppressAutoHyphens/>
        <w:spacing w:after="0" w:line="240" w:lineRule="auto"/>
        <w:contextualSpacing/>
        <w:jc w:val="both"/>
      </w:pPr>
      <w:r w:rsidRPr="006C2862">
        <w:t>wykonanie innych opracowań, niezbędnych z punktu widzenia celu, któremu ma służyć przeprowadzenie prac/ robót budowlanych w ramach zadania,</w:t>
      </w:r>
    </w:p>
    <w:p w14:paraId="1243B4CA" w14:textId="77777777" w:rsidR="006838D5" w:rsidRPr="006C2862" w:rsidRDefault="006838D5" w:rsidP="006838D5">
      <w:pPr>
        <w:numPr>
          <w:ilvl w:val="1"/>
          <w:numId w:val="47"/>
        </w:numPr>
        <w:suppressAutoHyphens/>
        <w:spacing w:after="0" w:line="240" w:lineRule="auto"/>
        <w:contextualSpacing/>
        <w:jc w:val="both"/>
      </w:pPr>
      <w:r w:rsidRPr="006C2862">
        <w:t>skuteczne złożenie w imieniu Zamawiającego wniosku o wydanie decyzji o pozwoleniu na budowę lub zgłoszenia zamiaru wykonania robót budowlanych w Starostwie Powiatowym w Toruniu, a także innych wymaganych zgłoszeń w procesie inwestycyjnym,</w:t>
      </w:r>
    </w:p>
    <w:p w14:paraId="4A7B6999" w14:textId="77777777" w:rsidR="006838D5" w:rsidRPr="006C2862" w:rsidRDefault="006838D5" w:rsidP="006838D5">
      <w:pPr>
        <w:numPr>
          <w:ilvl w:val="1"/>
          <w:numId w:val="47"/>
        </w:numPr>
        <w:suppressAutoHyphens/>
        <w:spacing w:after="0" w:line="240" w:lineRule="auto"/>
        <w:contextualSpacing/>
        <w:jc w:val="both"/>
      </w:pPr>
      <w:r w:rsidRPr="006C2862">
        <w:t>uzyskane stosownych decyzji administracyjnych, zezwoleń i uzgodnień wymaganych na etapie projektowania, w tym uwzględnienie dodatkowych projektów i opracowań branżowych, specjalistycznych, w tym m. in.: uzyskanie pozytywnej opinii Kujawsko-Pomorskiego Biura Planowania Przestrzennego i Regionalnego we Włocławku, odnośnie zgodności ze Standardami w zakresie kształtowania ładu przestrzennego w województwie kujawsko-pomorskim (jeśli będzie to wymagane),</w:t>
      </w:r>
    </w:p>
    <w:p w14:paraId="7B8EDF9B" w14:textId="77777777" w:rsidR="006838D5" w:rsidRPr="006C2862" w:rsidRDefault="006838D5" w:rsidP="006838D5">
      <w:pPr>
        <w:numPr>
          <w:ilvl w:val="1"/>
          <w:numId w:val="47"/>
        </w:numPr>
        <w:suppressAutoHyphens/>
        <w:spacing w:after="0" w:line="240" w:lineRule="auto"/>
        <w:contextualSpacing/>
        <w:jc w:val="both"/>
        <w:rPr>
          <w:u w:val="single"/>
        </w:rPr>
      </w:pPr>
      <w:r w:rsidRPr="006C2862">
        <w:rPr>
          <w:u w:val="single"/>
        </w:rPr>
        <w:t>przekazanie kompletu dokumentacji projektowej, o której mowa powyżej w wersji elektronicznej w 1 egz.,</w:t>
      </w:r>
    </w:p>
    <w:p w14:paraId="33253306" w14:textId="77777777" w:rsidR="006838D5" w:rsidRPr="006C2862" w:rsidRDefault="006838D5" w:rsidP="006838D5">
      <w:pPr>
        <w:numPr>
          <w:ilvl w:val="1"/>
          <w:numId w:val="47"/>
        </w:numPr>
        <w:suppressAutoHyphens/>
        <w:spacing w:after="0" w:line="240" w:lineRule="auto"/>
        <w:contextualSpacing/>
        <w:jc w:val="both"/>
      </w:pPr>
      <w:r w:rsidRPr="006C2862">
        <w:t>wszystkie niezbędne, w szczególności ww. opracowania i dokumenty w wersji elektronicznej w formacie PDF, w tym pliki tekstowe w formacie .</w:t>
      </w:r>
      <w:proofErr w:type="spellStart"/>
      <w:r w:rsidRPr="006C2862">
        <w:t>doc</w:t>
      </w:r>
      <w:proofErr w:type="spellEnd"/>
      <w:r w:rsidRPr="006C2862">
        <w:t xml:space="preserve"> a pliki graficzne w formacie PDF lub JPG, na trwałym nośniku umożliwiającym wykonywanie dalszych kopii.</w:t>
      </w:r>
    </w:p>
    <w:p w14:paraId="35232E71" w14:textId="77777777" w:rsidR="006838D5" w:rsidRPr="005A22E2" w:rsidRDefault="006838D5" w:rsidP="006838D5">
      <w:pPr>
        <w:suppressAutoHyphens/>
        <w:spacing w:after="0" w:line="240" w:lineRule="auto"/>
        <w:contextualSpacing/>
        <w:jc w:val="both"/>
        <w:rPr>
          <w:color w:val="000000" w:themeColor="text1"/>
        </w:rPr>
      </w:pPr>
    </w:p>
    <w:p w14:paraId="40AF4D3C" w14:textId="77777777" w:rsidR="005A22E2" w:rsidRPr="005A22E2" w:rsidRDefault="005A22E2" w:rsidP="005A22E2">
      <w:pPr>
        <w:pStyle w:val="Akapitzlist"/>
        <w:spacing w:line="256" w:lineRule="auto"/>
        <w:rPr>
          <w:b/>
          <w:bCs/>
          <w:i/>
          <w:iCs/>
          <w:color w:val="000000" w:themeColor="text1"/>
          <w:sz w:val="24"/>
          <w:szCs w:val="24"/>
          <w:u w:val="single"/>
        </w:rPr>
      </w:pPr>
      <w:r w:rsidRPr="005A22E2">
        <w:rPr>
          <w:b/>
          <w:bCs/>
          <w:i/>
          <w:iCs/>
          <w:color w:val="000000" w:themeColor="text1"/>
          <w:sz w:val="24"/>
          <w:szCs w:val="24"/>
          <w:u w:val="single"/>
        </w:rPr>
        <w:t xml:space="preserve">Przedmiot zamówienia należy opracować w sposób zgodny w szczególności z obowiązującymi przepisami prawa, w tym m. in.: </w:t>
      </w:r>
    </w:p>
    <w:p w14:paraId="2032C28D" w14:textId="3FCADC44"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t>Rozporządzeniem Ministra Rozwoju z dnia 11 września 2020 r. w sprawie szczegółowego zakresu i formy projektu budowlanego (Dz.U. 2020 poz. 1609</w:t>
      </w:r>
      <w:r w:rsidR="00BB13D2">
        <w:rPr>
          <w:b/>
          <w:bCs/>
          <w:i/>
          <w:iCs/>
          <w:color w:val="000000" w:themeColor="text1"/>
          <w:sz w:val="24"/>
          <w:szCs w:val="24"/>
          <w:u w:val="single"/>
        </w:rPr>
        <w:t xml:space="preserve"> ze zm.</w:t>
      </w:r>
      <w:r w:rsidRPr="005A22E2">
        <w:rPr>
          <w:b/>
          <w:bCs/>
          <w:i/>
          <w:iCs/>
          <w:color w:val="000000" w:themeColor="text1"/>
          <w:sz w:val="24"/>
          <w:szCs w:val="24"/>
          <w:u w:val="single"/>
        </w:rPr>
        <w:t xml:space="preserve">), </w:t>
      </w:r>
    </w:p>
    <w:p w14:paraId="565E6733" w14:textId="76AE254C"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t>Rozporządzeniem Ministra Rozwoju i Technologii z dnia 20 grudnia 2021 r. w sprawie szczegółowego zakresu i formy dokumentacji projektowej, specyfikacji technicznych wykonania i odbioru robót budowlanych oraz programu funkcjonalno-użytkowego (Dz. U. poz. 2454</w:t>
      </w:r>
      <w:r w:rsidR="00BB13D2">
        <w:rPr>
          <w:b/>
          <w:bCs/>
          <w:i/>
          <w:iCs/>
          <w:color w:val="000000" w:themeColor="text1"/>
          <w:sz w:val="24"/>
          <w:szCs w:val="24"/>
          <w:u w:val="single"/>
        </w:rPr>
        <w:t xml:space="preserve"> ze zm.</w:t>
      </w:r>
      <w:r w:rsidRPr="005A22E2">
        <w:rPr>
          <w:b/>
          <w:bCs/>
          <w:i/>
          <w:iCs/>
          <w:color w:val="000000" w:themeColor="text1"/>
          <w:sz w:val="24"/>
          <w:szCs w:val="24"/>
          <w:u w:val="single"/>
        </w:rPr>
        <w:t xml:space="preserve">), </w:t>
      </w:r>
    </w:p>
    <w:p w14:paraId="7EA9F068" w14:textId="497032EA"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r w:rsidR="00BB13D2">
        <w:rPr>
          <w:b/>
          <w:bCs/>
          <w:i/>
          <w:iCs/>
          <w:color w:val="000000" w:themeColor="text1"/>
          <w:sz w:val="24"/>
          <w:szCs w:val="24"/>
          <w:u w:val="single"/>
        </w:rPr>
        <w:t xml:space="preserve"> ze zm.</w:t>
      </w:r>
      <w:r w:rsidRPr="005A22E2">
        <w:rPr>
          <w:b/>
          <w:bCs/>
          <w:i/>
          <w:iCs/>
          <w:color w:val="000000" w:themeColor="text1"/>
          <w:sz w:val="24"/>
          <w:szCs w:val="24"/>
          <w:u w:val="single"/>
        </w:rPr>
        <w:t>).</w:t>
      </w:r>
      <w:r w:rsidRPr="005A22E2">
        <w:rPr>
          <w:b/>
          <w:bCs/>
          <w:i/>
          <w:iCs/>
          <w:color w:val="000000" w:themeColor="text1"/>
          <w:sz w:val="24"/>
          <w:szCs w:val="24"/>
        </w:rPr>
        <w:t xml:space="preserve"> </w:t>
      </w:r>
    </w:p>
    <w:p w14:paraId="5878C0AA" w14:textId="77777777"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lastRenderedPageBreak/>
        <w:t xml:space="preserve">wymogami określonymi w Ustawie z dnia 19 lipca 2019 r. o zapewnianiu dostępności osobom ze szczególnymi potrzebami (Dz. U. 2020 poz. 1062 ze zm.). </w:t>
      </w:r>
    </w:p>
    <w:p w14:paraId="2B840F67" w14:textId="77777777" w:rsidR="005A22E2" w:rsidRPr="005A22E2" w:rsidRDefault="005A22E2" w:rsidP="005A22E2">
      <w:pPr>
        <w:pStyle w:val="Akapitzlist"/>
        <w:spacing w:line="256" w:lineRule="auto"/>
        <w:rPr>
          <w:b/>
          <w:bCs/>
          <w:i/>
          <w:iCs/>
          <w:color w:val="000000" w:themeColor="text1"/>
          <w:sz w:val="24"/>
          <w:szCs w:val="24"/>
        </w:rPr>
      </w:pPr>
      <w:r w:rsidRPr="005A22E2">
        <w:rPr>
          <w:b/>
          <w:bCs/>
          <w:i/>
          <w:iCs/>
          <w:color w:val="000000" w:themeColor="text1"/>
          <w:sz w:val="24"/>
          <w:szCs w:val="24"/>
        </w:rPr>
        <w:t>Zgodnie z art. 100 ustawy Prawo zamówień publicznych, jeżeli przedmiot zamówienia przeznaczony jest do użytku osób fizycznych, w tym pracowników zamawiającego, to opis przedmiotu zamówienia winien zostać sporządzony z uwzględnieniem wymagań w zakresie dostępności dla osób niepełnosprawnych oraz projektowania z przeznaczeniem dla wszystkich użytkowników, chyba że nie jest to uzasadnione charakterem przedmiotu zamówienia, co wykonawca winien wskazać w projekcie budowlanym/ projekcie wykonawczym/innym dokumencie.</w:t>
      </w:r>
    </w:p>
    <w:p w14:paraId="044FAD80" w14:textId="77777777" w:rsidR="005A22E2" w:rsidRPr="005A22E2" w:rsidRDefault="005A22E2" w:rsidP="005A22E2">
      <w:pPr>
        <w:pStyle w:val="Akapitzlist"/>
        <w:spacing w:line="256" w:lineRule="auto"/>
        <w:rPr>
          <w:b/>
          <w:bCs/>
          <w:i/>
          <w:iCs/>
          <w:color w:val="000000" w:themeColor="text1"/>
          <w:sz w:val="24"/>
          <w:szCs w:val="24"/>
        </w:rPr>
      </w:pPr>
      <w:r w:rsidRPr="005A22E2">
        <w:rPr>
          <w:b/>
          <w:bCs/>
          <w:i/>
          <w:iCs/>
          <w:color w:val="000000" w:themeColor="text1"/>
          <w:sz w:val="24"/>
          <w:szCs w:val="24"/>
        </w:rPr>
        <w:t xml:space="preserve">W tym zapewnienie, aby wszelkie działania realizowane ze środków publicznych objęte były reżimem dostępności w takim zakresie, jaki jest możliwy, wykonalny i uzasadniony w tych działaniach. Wszystkie działania realizowane ze środków publicznych, „zlecane” podmiotom innym niż podmioty publiczne w rozumieniu ustawy, powinny być więc realizowane z uwzględnieniem warunków dostępności. </w:t>
      </w:r>
    </w:p>
    <w:p w14:paraId="7FBFBB1F" w14:textId="77777777" w:rsidR="005A22E2" w:rsidRPr="005A22E2" w:rsidRDefault="005A22E2" w:rsidP="005A22E2">
      <w:pPr>
        <w:pStyle w:val="Akapitzlist"/>
        <w:spacing w:line="256" w:lineRule="auto"/>
        <w:rPr>
          <w:b/>
          <w:bCs/>
          <w:i/>
          <w:iCs/>
          <w:color w:val="000000" w:themeColor="text1"/>
          <w:sz w:val="24"/>
          <w:szCs w:val="24"/>
        </w:rPr>
      </w:pPr>
      <w:r w:rsidRPr="005A22E2">
        <w:rPr>
          <w:b/>
          <w:bCs/>
          <w:i/>
          <w:iCs/>
          <w:color w:val="000000" w:themeColor="text1"/>
          <w:sz w:val="24"/>
          <w:szCs w:val="24"/>
        </w:rPr>
        <w:t xml:space="preserve">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 </w:t>
      </w:r>
      <w:hyperlink r:id="rId10" w:history="1">
        <w:r w:rsidRPr="005A22E2">
          <w:rPr>
            <w:rStyle w:val="Hipercze"/>
            <w:b/>
            <w:bCs/>
            <w:i/>
            <w:iCs/>
            <w:color w:val="000000" w:themeColor="text1"/>
            <w:sz w:val="24"/>
            <w:szCs w:val="24"/>
          </w:rPr>
          <w:t>https://www.uzp.gov.pl/baza-wiedzy/zrownowazone-zamowienia-publiczne/spoleczne-zamowienia/przydatne-informacje/dostepnosc</w:t>
        </w:r>
      </w:hyperlink>
    </w:p>
    <w:p w14:paraId="797A9A3B" w14:textId="77777777" w:rsidR="005A22E2" w:rsidRPr="005A22E2" w:rsidRDefault="005A22E2" w:rsidP="005A22E2">
      <w:pPr>
        <w:pStyle w:val="Akapitzlist"/>
        <w:spacing w:line="256" w:lineRule="auto"/>
        <w:rPr>
          <w:b/>
          <w:bCs/>
          <w:i/>
          <w:iCs/>
          <w:color w:val="000000" w:themeColor="text1"/>
        </w:rPr>
      </w:pPr>
    </w:p>
    <w:p w14:paraId="12EA46EA" w14:textId="6E9E6B75" w:rsidR="005A22E2" w:rsidRDefault="005A22E2" w:rsidP="006838D5">
      <w:pPr>
        <w:widowControl w:val="0"/>
        <w:suppressAutoHyphens/>
        <w:autoSpaceDE w:val="0"/>
        <w:autoSpaceDN w:val="0"/>
        <w:adjustRightInd w:val="0"/>
        <w:spacing w:after="0" w:line="264" w:lineRule="auto"/>
        <w:jc w:val="both"/>
        <w:rPr>
          <w:b/>
          <w:bCs/>
          <w:color w:val="000000" w:themeColor="text1"/>
          <w:kern w:val="1"/>
          <w:lang w:eastAsia="zh-CN"/>
        </w:rPr>
      </w:pPr>
      <w:r>
        <w:rPr>
          <w:b/>
          <w:bCs/>
          <w:color w:val="000000" w:themeColor="text1"/>
          <w:kern w:val="1"/>
          <w:lang w:eastAsia="zh-CN"/>
        </w:rPr>
        <w:t xml:space="preserve">Uwaga! </w:t>
      </w:r>
    </w:p>
    <w:p w14:paraId="7AB1C430" w14:textId="77777777" w:rsidR="006838D5" w:rsidRPr="005A22E2" w:rsidRDefault="006838D5" w:rsidP="007A3E6B">
      <w:pPr>
        <w:pStyle w:val="Akapitzlist"/>
        <w:numPr>
          <w:ilvl w:val="0"/>
          <w:numId w:val="69"/>
        </w:numPr>
        <w:spacing w:line="256" w:lineRule="auto"/>
        <w:rPr>
          <w:b/>
          <w:bCs/>
          <w:color w:val="000000" w:themeColor="text1"/>
          <w:sz w:val="24"/>
          <w:szCs w:val="24"/>
        </w:rPr>
      </w:pPr>
      <w:r w:rsidRPr="005A22E2">
        <w:rPr>
          <w:b/>
          <w:bCs/>
          <w:color w:val="000000" w:themeColor="text1"/>
          <w:sz w:val="24"/>
          <w:szCs w:val="24"/>
        </w:rPr>
        <w:t xml:space="preserve">Roboty winny zostać wykonane i ukończone zgodnie z prawem obowiązujący na terenie Rzeczypospolitej Polskiej, w szczególności ustawie Prawo budowlane tj. Ustawa z dnia 7 lipca 1994 r., </w:t>
      </w:r>
    </w:p>
    <w:p w14:paraId="10C05BC1" w14:textId="77777777" w:rsidR="006838D5" w:rsidRPr="005A22E2" w:rsidRDefault="006838D5" w:rsidP="007A3E6B">
      <w:pPr>
        <w:pStyle w:val="Akapitzlist"/>
        <w:numPr>
          <w:ilvl w:val="0"/>
          <w:numId w:val="69"/>
        </w:numPr>
        <w:spacing w:line="256" w:lineRule="auto"/>
        <w:rPr>
          <w:b/>
          <w:bCs/>
          <w:color w:val="000000" w:themeColor="text1"/>
          <w:sz w:val="24"/>
          <w:szCs w:val="24"/>
        </w:rPr>
      </w:pPr>
      <w:r w:rsidRPr="005A22E2">
        <w:rPr>
          <w:b/>
          <w:bCs/>
          <w:color w:val="000000" w:themeColor="text1"/>
          <w:sz w:val="24"/>
          <w:szCs w:val="24"/>
        </w:rPr>
        <w:t>Projektować, kierować i nadzorować roboty mogą osoby, które posiadają wymagane prawem uprawnienia.</w:t>
      </w:r>
    </w:p>
    <w:p w14:paraId="3E8CA765" w14:textId="77777777" w:rsidR="006838D5" w:rsidRPr="005A22E2" w:rsidRDefault="006838D5" w:rsidP="007A3E6B">
      <w:pPr>
        <w:pStyle w:val="Akapitzlist"/>
        <w:numPr>
          <w:ilvl w:val="1"/>
          <w:numId w:val="69"/>
        </w:numPr>
        <w:spacing w:after="0" w:line="256" w:lineRule="auto"/>
        <w:rPr>
          <w:b/>
          <w:bCs/>
          <w:color w:val="000000" w:themeColor="text1"/>
          <w:sz w:val="24"/>
          <w:szCs w:val="24"/>
        </w:rPr>
      </w:pPr>
      <w:r w:rsidRPr="005A22E2">
        <w:rPr>
          <w:b/>
          <w:bCs/>
          <w:color w:val="000000" w:themeColor="text1"/>
          <w:sz w:val="24"/>
          <w:szCs w:val="24"/>
        </w:rPr>
        <w:t xml:space="preserve">Wykonawca jest zobowiązany do opracowania dokumentacji w sposób zapewniający Zamawiającemu opisanie przedmiotu zamówienia na roboty budowlane, zgodnie z wymogami określonymi w art. 99-102 oraz art. 103 ust. 1 ustawy Prawo zamówień publicznych oraz w zgodzie z opisem przedmiotu zamówienia. Wykonawca nie może opisać przedmiotu zamówienia przez wskazanie w dokumentacji znaków towarowych, patentów lub pochodzenia, chyba, że jest to uzasadnione specyfiką przedmiotu zamówienia i Wykonawca nie może go opisać za pomocą dostatecznie dokładnych określeń, a wskazaniu </w:t>
      </w:r>
      <w:r w:rsidRPr="005A22E2">
        <w:rPr>
          <w:b/>
          <w:bCs/>
          <w:color w:val="000000" w:themeColor="text1"/>
          <w:sz w:val="24"/>
          <w:szCs w:val="24"/>
        </w:rPr>
        <w:lastRenderedPageBreak/>
        <w:t>takiemu towarzyszą wyrazy „lub równoważny", wówczas obowiązkiem Wykonawcy jest podanie warunków równoważności.</w:t>
      </w:r>
    </w:p>
    <w:p w14:paraId="34FEB4F2" w14:textId="77777777" w:rsidR="006838D5" w:rsidRPr="005A22E2" w:rsidRDefault="006838D5" w:rsidP="007A3E6B">
      <w:pPr>
        <w:pStyle w:val="Akapitzlist"/>
        <w:numPr>
          <w:ilvl w:val="1"/>
          <w:numId w:val="69"/>
        </w:numPr>
        <w:spacing w:after="0" w:line="256" w:lineRule="auto"/>
        <w:rPr>
          <w:b/>
          <w:bCs/>
          <w:color w:val="000000" w:themeColor="text1"/>
          <w:sz w:val="24"/>
          <w:szCs w:val="24"/>
        </w:rPr>
      </w:pPr>
      <w:r w:rsidRPr="005A22E2">
        <w:rPr>
          <w:b/>
          <w:bCs/>
          <w:color w:val="000000" w:themeColor="text1"/>
          <w:sz w:val="24"/>
          <w:szCs w:val="24"/>
        </w:rPr>
        <w:t>Wykonawca obowiązany jest, uwzględniając przepisy ustawy - Prawo zamówień publicznych i aktualną linię orzeczniczą Krajowej Izby Odwoławczej, opisać parametry równoważności, na podstawie, których Zamawiający dokonać będzie mógł oceny zaoferowanych rozwiązań tj. opisać wymagane cechy jakościowe i techniczne dotyczące ofert równoważnych. Wykonawca dokonuje tego poprzez wskazanie wymogów precyzujących zakres równoważności ofert np. wskazując, że dany produkt nie może być „cięższy niż…”, „…do wysokości…”, „o wymiarach nie mniejszych niż… i nie większych niż…” itp.</w:t>
      </w:r>
    </w:p>
    <w:p w14:paraId="2A7066EE" w14:textId="77777777" w:rsidR="006838D5" w:rsidRPr="005A22E2" w:rsidRDefault="006838D5" w:rsidP="007A3E6B">
      <w:pPr>
        <w:pStyle w:val="Akapitzlist"/>
        <w:numPr>
          <w:ilvl w:val="0"/>
          <w:numId w:val="69"/>
        </w:numPr>
        <w:spacing w:after="0" w:line="256" w:lineRule="auto"/>
        <w:rPr>
          <w:b/>
          <w:bCs/>
          <w:color w:val="000000" w:themeColor="text1"/>
          <w:sz w:val="24"/>
          <w:szCs w:val="24"/>
        </w:rPr>
      </w:pPr>
      <w:r w:rsidRPr="005A22E2">
        <w:rPr>
          <w:b/>
          <w:bCs/>
          <w:color w:val="000000" w:themeColor="text1"/>
          <w:sz w:val="24"/>
          <w:szCs w:val="24"/>
        </w:rPr>
        <w:t>Z chwilą przekazania placu budowy Wykonawca ponosi za niego wyłączną odpowiedzialność i jest zobowiązany do jego właściwego i estetycznego zabezpieczenia oraz zorganizowania i utrzymania na własnym koszt zaplecza budowy; teren budowy i zaplecze muszą być utrzymywane w należytym porządku.</w:t>
      </w:r>
    </w:p>
    <w:p w14:paraId="35298916" w14:textId="77777777" w:rsidR="006838D5" w:rsidRPr="005A22E2" w:rsidRDefault="006838D5" w:rsidP="007A3E6B">
      <w:pPr>
        <w:pStyle w:val="Akapitzlist"/>
        <w:numPr>
          <w:ilvl w:val="0"/>
          <w:numId w:val="69"/>
        </w:numPr>
        <w:spacing w:after="0" w:line="256" w:lineRule="auto"/>
        <w:rPr>
          <w:b/>
          <w:bCs/>
          <w:color w:val="000000" w:themeColor="text1"/>
          <w:sz w:val="24"/>
          <w:szCs w:val="24"/>
        </w:rPr>
      </w:pPr>
      <w:r w:rsidRPr="005A22E2">
        <w:rPr>
          <w:b/>
          <w:bCs/>
          <w:color w:val="000000" w:themeColor="text1"/>
          <w:sz w:val="24"/>
          <w:szCs w:val="24"/>
        </w:rPr>
        <w:t>Koszty związane z zużyciem energii elektrycznej, wody, jak i koszty związane z segregacją, transportem i składowaniem, utylizacją odpadów w trakcie realizacji zadania ponosi Wykonawca.</w:t>
      </w:r>
    </w:p>
    <w:p w14:paraId="157CD58E" w14:textId="779B21C9" w:rsidR="006838D5" w:rsidRPr="005A22E2" w:rsidRDefault="006838D5" w:rsidP="007A3E6B">
      <w:pPr>
        <w:pStyle w:val="Akapitzlist"/>
        <w:numPr>
          <w:ilvl w:val="0"/>
          <w:numId w:val="69"/>
        </w:numPr>
        <w:spacing w:after="0" w:line="256" w:lineRule="auto"/>
        <w:rPr>
          <w:b/>
          <w:bCs/>
          <w:color w:val="000000" w:themeColor="text1"/>
          <w:sz w:val="24"/>
          <w:szCs w:val="24"/>
        </w:rPr>
      </w:pPr>
      <w:r w:rsidRPr="005A22E2">
        <w:rPr>
          <w:b/>
          <w:bCs/>
          <w:color w:val="000000" w:themeColor="text1"/>
          <w:sz w:val="24"/>
          <w:szCs w:val="24"/>
        </w:rPr>
        <w:t>Uznaje się, iż złożenie ofert oznacza, że Wykonawcy zapoznali się ze wszelkimi odpowiednimi ustawami i innymi przepisami prawnymi obowiązującymi na terenie Rzeczypospolitej Polskiej, które mogą w jakikolwiek sposób wpłynąć lub dotyczyć działań i czynności objętych ofertą i wynikającą z niej umową w sprawie zamówienia publicznego.</w:t>
      </w:r>
    </w:p>
    <w:p w14:paraId="156C0E70" w14:textId="6D72A03F" w:rsidR="006838D5" w:rsidRPr="005A22E2" w:rsidRDefault="006838D5" w:rsidP="006838D5">
      <w:pPr>
        <w:pStyle w:val="Akapitzlist"/>
        <w:spacing w:line="256" w:lineRule="auto"/>
        <w:rPr>
          <w:b/>
          <w:bCs/>
          <w:color w:val="000000" w:themeColor="text1"/>
          <w:sz w:val="24"/>
          <w:szCs w:val="24"/>
        </w:rPr>
      </w:pPr>
    </w:p>
    <w:p w14:paraId="088E0EA7" w14:textId="77777777" w:rsidR="006838D5" w:rsidRDefault="006838D5" w:rsidP="006838D5">
      <w:pPr>
        <w:pStyle w:val="Akapitzlist"/>
        <w:spacing w:line="256" w:lineRule="auto"/>
        <w:rPr>
          <w:b/>
          <w:bCs/>
          <w:color w:val="C00000"/>
          <w:szCs w:val="24"/>
        </w:rPr>
        <w:sectPr w:rsidR="006838D5" w:rsidSect="00443CE3">
          <w:headerReference w:type="default" r:id="rId11"/>
          <w:pgSz w:w="11906" w:h="16838" w:code="9"/>
          <w:pgMar w:top="1417" w:right="1417" w:bottom="1417" w:left="1417" w:header="708" w:footer="708" w:gutter="0"/>
          <w:cols w:space="708"/>
          <w:rtlGutter/>
          <w:docGrid w:linePitch="326"/>
        </w:sectPr>
      </w:pPr>
    </w:p>
    <w:p w14:paraId="0801E0B5" w14:textId="77777777" w:rsidR="006838D5" w:rsidRPr="00904092" w:rsidRDefault="006838D5" w:rsidP="006838D5">
      <w:pPr>
        <w:pStyle w:val="Akapitzlist"/>
        <w:spacing w:line="256" w:lineRule="auto"/>
        <w:rPr>
          <w:b/>
          <w:bCs/>
          <w:color w:val="C00000"/>
          <w:szCs w:val="24"/>
        </w:rPr>
      </w:pPr>
    </w:p>
    <w:p w14:paraId="3A482807" w14:textId="642A4FF6" w:rsidR="00032895" w:rsidRPr="00656C09" w:rsidRDefault="00032895" w:rsidP="00737424">
      <w:pPr>
        <w:pStyle w:val="Nagwek2"/>
      </w:pPr>
      <w:r w:rsidRPr="00656C09">
        <w:t xml:space="preserve">ZAŁĄCZNIK NR </w:t>
      </w:r>
      <w:r>
        <w:t>8</w:t>
      </w:r>
      <w:r w:rsidR="00B864F5">
        <w:t xml:space="preserve"> </w:t>
      </w:r>
      <w:r w:rsidRPr="00656C09">
        <w:t xml:space="preserve">DO SWZ: </w:t>
      </w:r>
      <w:r>
        <w:t>PROJEKT UMOWY / ISTOTNE POSTANOWIENIA UMOWY</w:t>
      </w:r>
    </w:p>
    <w:p w14:paraId="1671B3D5" w14:textId="77777777" w:rsidR="00FA2D34" w:rsidRPr="00FA2D34" w:rsidRDefault="00FA2D34" w:rsidP="00FA2D34">
      <w:pPr>
        <w:widowControl w:val="0"/>
        <w:autoSpaceDE w:val="0"/>
        <w:autoSpaceDN w:val="0"/>
        <w:spacing w:after="0" w:line="25" w:lineRule="atLeast"/>
        <w:ind w:right="50"/>
        <w:jc w:val="center"/>
        <w:rPr>
          <w:rFonts w:cs="Times New Roman"/>
          <w:b/>
          <w:bCs/>
          <w:color w:val="C00000"/>
          <w:sz w:val="50"/>
          <w:szCs w:val="50"/>
        </w:rPr>
      </w:pPr>
      <w:r w:rsidRPr="00FA2D34">
        <w:rPr>
          <w:rFonts w:cs="Times New Roman"/>
          <w:b/>
          <w:bCs/>
          <w:color w:val="C00000"/>
          <w:sz w:val="50"/>
          <w:szCs w:val="50"/>
        </w:rPr>
        <w:t>Umowa nr …/R/2022</w:t>
      </w:r>
    </w:p>
    <w:p w14:paraId="230CB2E5" w14:textId="77777777" w:rsidR="00FA2D34" w:rsidRPr="00FA2D34" w:rsidRDefault="00FA2D34" w:rsidP="00FA2D34">
      <w:pPr>
        <w:spacing w:before="200" w:line="276" w:lineRule="auto"/>
        <w:ind w:right="50"/>
        <w:jc w:val="center"/>
        <w:rPr>
          <w:rFonts w:cs="Times New Roman"/>
          <w:color w:val="C00000"/>
          <w:sz w:val="28"/>
          <w:szCs w:val="28"/>
        </w:rPr>
      </w:pPr>
      <w:r w:rsidRPr="00FA2D34">
        <w:rPr>
          <w:rFonts w:cs="Times New Roman"/>
          <w:color w:val="C00000"/>
          <w:sz w:val="28"/>
          <w:szCs w:val="28"/>
        </w:rPr>
        <w:t>zawarta w dniu …</w:t>
      </w:r>
    </w:p>
    <w:p w14:paraId="3937BDBA" w14:textId="77777777" w:rsidR="00FA2D34" w:rsidRPr="00FA2D34" w:rsidRDefault="00FA2D34" w:rsidP="00FA2D34">
      <w:pPr>
        <w:spacing w:line="276" w:lineRule="auto"/>
        <w:ind w:right="50"/>
        <w:jc w:val="center"/>
        <w:rPr>
          <w:rFonts w:cs="Times New Roman"/>
          <w:color w:val="404040"/>
          <w:sz w:val="28"/>
          <w:szCs w:val="28"/>
        </w:rPr>
      </w:pPr>
      <w:r w:rsidRPr="00FA2D34">
        <w:rPr>
          <w:rFonts w:cs="Times New Roman"/>
          <w:color w:val="404040"/>
          <w:sz w:val="28"/>
          <w:szCs w:val="28"/>
        </w:rPr>
        <w:t>w Chełmży pomiędzy:</w:t>
      </w:r>
    </w:p>
    <w:p w14:paraId="2A766DCD" w14:textId="77777777" w:rsidR="00FA2D34" w:rsidRPr="00FA2D34" w:rsidRDefault="00FA2D34" w:rsidP="00FA2D34">
      <w:pPr>
        <w:spacing w:after="0" w:line="240" w:lineRule="auto"/>
        <w:jc w:val="both"/>
        <w:rPr>
          <w:rFonts w:cs="Times New Roman"/>
          <w:szCs w:val="22"/>
        </w:rPr>
      </w:pPr>
    </w:p>
    <w:p w14:paraId="1C5F1429" w14:textId="77777777" w:rsidR="00FA2D34" w:rsidRPr="00FA2D34" w:rsidRDefault="00FA2D34" w:rsidP="00FA2D34">
      <w:pPr>
        <w:spacing w:line="240" w:lineRule="auto"/>
        <w:ind w:left="567" w:right="617"/>
        <w:jc w:val="both"/>
        <w:rPr>
          <w:rFonts w:cs="Times New Roman"/>
        </w:rPr>
      </w:pPr>
      <w:r w:rsidRPr="00FA2D34">
        <w:rPr>
          <w:rFonts w:cs="Times New Roman"/>
        </w:rPr>
        <w:t xml:space="preserve">Gminą Miasto Chełmża, REGON 871118690, NIP 879-25-82-481, </w:t>
      </w:r>
      <w:r w:rsidRPr="00FA2D34">
        <w:rPr>
          <w:rFonts w:cs="Times New Roman"/>
          <w:b/>
          <w:bCs/>
        </w:rPr>
        <w:t xml:space="preserve">Reprezentowanym/ą przez: </w:t>
      </w:r>
      <w:r w:rsidRPr="00FA2D34">
        <w:rPr>
          <w:rFonts w:cs="Times New Roman"/>
        </w:rPr>
        <w:t xml:space="preserve">Jerzego Czerwińskiego – Burmistrza Miasta, przy kontrasygnacie Krystyny Lulka - Skarbnika, Zwanym/ą dalej </w:t>
      </w:r>
      <w:r w:rsidRPr="00FA2D34">
        <w:rPr>
          <w:rFonts w:cs="Times New Roman"/>
          <w:b/>
          <w:bCs/>
        </w:rPr>
        <w:t>Zamawiającym,</w:t>
      </w:r>
      <w:r w:rsidRPr="00FA2D34">
        <w:rPr>
          <w:rFonts w:cs="Times New Roman"/>
        </w:rPr>
        <w:t xml:space="preserve"> a:</w:t>
      </w:r>
    </w:p>
    <w:p w14:paraId="069535B3"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 </w:t>
      </w:r>
      <w:r w:rsidRPr="00FA2D34">
        <w:rPr>
          <w:rFonts w:cs="Times New Roman"/>
          <w:b/>
          <w:bCs/>
          <w:color w:val="000000"/>
          <w:kern w:val="1"/>
          <w:lang w:eastAsia="zh-CN"/>
        </w:rPr>
        <w:t>Wykonawcą (w przypadku spółki prawa handlowego)</w:t>
      </w:r>
      <w:r w:rsidRPr="00FA2D34">
        <w:rPr>
          <w:rFonts w:cs="Times New Roman"/>
          <w:color w:val="000000"/>
          <w:kern w:val="1"/>
          <w:lang w:eastAsia="zh-CN"/>
        </w:rPr>
        <w:t>:</w:t>
      </w:r>
    </w:p>
    <w:p w14:paraId="2539CE79"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35B2C582"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p>
    <w:p w14:paraId="264FE5FE"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 </w:t>
      </w:r>
      <w:r w:rsidRPr="00FA2D34">
        <w:rPr>
          <w:rFonts w:cs="Times New Roman"/>
          <w:b/>
          <w:bCs/>
          <w:color w:val="000000"/>
          <w:kern w:val="1"/>
          <w:lang w:eastAsia="zh-CN"/>
        </w:rPr>
        <w:t>Wykonawcą (w przypadku osoby fizycznej prowadzącej działalność gospodarczą)</w:t>
      </w:r>
      <w:r w:rsidRPr="00FA2D34">
        <w:rPr>
          <w:rFonts w:cs="Times New Roman"/>
          <w:color w:val="000000"/>
          <w:kern w:val="1"/>
          <w:lang w:eastAsia="zh-CN"/>
        </w:rPr>
        <w:t>:</w:t>
      </w:r>
    </w:p>
    <w:p w14:paraId="62370BFA"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Panem/Panią........................., zamieszkałym/ą w..............………. (kod pocztowy), przy ulicy.........................., prowadzącym/ą działalność gospodarczą pod firmą......................................., adres wykonywania działalności </w:t>
      </w:r>
      <w:proofErr w:type="gramStart"/>
      <w:r w:rsidRPr="00FA2D34">
        <w:rPr>
          <w:rFonts w:cs="Times New Roman"/>
          <w:color w:val="000000"/>
          <w:kern w:val="1"/>
          <w:lang w:eastAsia="zh-CN"/>
        </w:rPr>
        <w:t>gospodarczej:…</w:t>
      </w:r>
      <w:proofErr w:type="gramEnd"/>
      <w:r w:rsidRPr="00FA2D34">
        <w:rPr>
          <w:rFonts w:cs="Times New Roman"/>
          <w:color w:val="000000"/>
          <w:kern w:val="1"/>
          <w:lang w:eastAsia="zh-CN"/>
        </w:rPr>
        <w:t>………………………….., na podstawie wpisu do Centralnej Ewidencji i Informacji o Działalności Gospodarczej RP, NIP:..........................., REGON: ………………….., reprezentowanym/ą przez................................................., zwanym/ą dalej „Wykonawcą”, o treści następującej:</w:t>
      </w:r>
    </w:p>
    <w:p w14:paraId="74D35354"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p>
    <w:p w14:paraId="6A30B1BA"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 </w:t>
      </w:r>
      <w:r w:rsidRPr="00FA2D34">
        <w:rPr>
          <w:rFonts w:cs="Times New Roman"/>
          <w:b/>
          <w:bCs/>
          <w:color w:val="000000"/>
          <w:kern w:val="1"/>
          <w:lang w:eastAsia="zh-CN"/>
        </w:rPr>
        <w:t>Wykonawcą (w przypadku spółki cywilnej)</w:t>
      </w:r>
      <w:r w:rsidRPr="00FA2D34">
        <w:rPr>
          <w:rFonts w:cs="Times New Roman"/>
          <w:color w:val="000000"/>
          <w:kern w:val="1"/>
          <w:lang w:eastAsia="zh-CN"/>
        </w:rPr>
        <w:t>:</w:t>
      </w:r>
    </w:p>
    <w:p w14:paraId="691F2248"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FA2D34">
        <w:rPr>
          <w:rFonts w:cs="Times New Roman"/>
          <w:color w:val="000000"/>
          <w:kern w:val="1"/>
          <w:lang w:eastAsia="zh-CN"/>
        </w:rPr>
        <w:t>NIP:...........................</w:t>
      </w:r>
      <w:proofErr w:type="gramEnd"/>
      <w:r w:rsidRPr="00FA2D34">
        <w:rPr>
          <w:rFonts w:cs="Times New Roman"/>
          <w:color w:val="000000"/>
          <w:kern w:val="1"/>
          <w:lang w:eastAsia="zh-CN"/>
        </w:rPr>
        <w:t>, REGON: …………………..,</w:t>
      </w:r>
    </w:p>
    <w:p w14:paraId="6A730BB4"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lastRenderedPageBreak/>
        <w:t xml:space="preserve">Panem/Panią........................., zamieszkałym/ą w..............………. (kod pocztowy), przy ulicy.........................., prowadzącym/ą działalność gospodarczą pod firmą......................................., na podstawie wpisu do Centralnej Ewidencji i Informacji o Działalności Gospodarczej RP, </w:t>
      </w:r>
      <w:proofErr w:type="gramStart"/>
      <w:r w:rsidRPr="00FA2D34">
        <w:rPr>
          <w:rFonts w:cs="Times New Roman"/>
          <w:color w:val="000000"/>
          <w:kern w:val="1"/>
          <w:lang w:eastAsia="zh-CN"/>
        </w:rPr>
        <w:t>NIP:...........................</w:t>
      </w:r>
      <w:proofErr w:type="gramEnd"/>
      <w:r w:rsidRPr="00FA2D34">
        <w:rPr>
          <w:rFonts w:cs="Times New Roman"/>
          <w:color w:val="000000"/>
          <w:kern w:val="1"/>
          <w:lang w:eastAsia="zh-CN"/>
        </w:rPr>
        <w:t xml:space="preserve">, REGON: ………………….., </w:t>
      </w:r>
    </w:p>
    <w:p w14:paraId="5A94F9A4"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prowadzącymi wspólnie działalność gospodarczą w formie spółki cywilnej pod nazwą ………………, na podstawie umowy z dnia ………</w:t>
      </w:r>
      <w:proofErr w:type="gramStart"/>
      <w:r w:rsidRPr="00FA2D34">
        <w:rPr>
          <w:rFonts w:cs="Times New Roman"/>
          <w:color w:val="000000"/>
          <w:kern w:val="1"/>
          <w:lang w:eastAsia="zh-CN"/>
        </w:rPr>
        <w:t>…….</w:t>
      </w:r>
      <w:proofErr w:type="gramEnd"/>
      <w:r w:rsidRPr="00FA2D34">
        <w:rPr>
          <w:rFonts w:cs="Times New Roman"/>
          <w:color w:val="000000"/>
          <w:kern w:val="1"/>
          <w:lang w:eastAsia="zh-CN"/>
        </w:rPr>
        <w:t>, NIP: ………………., REGON: ……………...., reprezentowanej przez ……………………, zwaną dalej „</w:t>
      </w:r>
      <w:r w:rsidRPr="00FA2D34">
        <w:rPr>
          <w:rFonts w:cs="Times New Roman"/>
          <w:b/>
          <w:bCs/>
          <w:color w:val="000000"/>
          <w:kern w:val="1"/>
          <w:lang w:eastAsia="zh-CN"/>
        </w:rPr>
        <w:t>Wykonawcą</w:t>
      </w:r>
      <w:r w:rsidRPr="00FA2D34">
        <w:rPr>
          <w:rFonts w:cs="Times New Roman"/>
          <w:color w:val="000000"/>
          <w:kern w:val="1"/>
          <w:lang w:eastAsia="zh-CN"/>
        </w:rPr>
        <w:t>”, o treści następującej:</w:t>
      </w:r>
    </w:p>
    <w:p w14:paraId="2039EF15" w14:textId="77777777" w:rsidR="00FA2D34" w:rsidRPr="00FA2D34" w:rsidRDefault="00FA2D34" w:rsidP="00FA2D34">
      <w:pPr>
        <w:spacing w:after="0" w:line="240" w:lineRule="auto"/>
        <w:jc w:val="both"/>
        <w:rPr>
          <w:rFonts w:cs="Times New Roman"/>
        </w:rPr>
      </w:pPr>
    </w:p>
    <w:p w14:paraId="6995BEAF" w14:textId="77777777" w:rsidR="00FA2D34" w:rsidRPr="00FA2D34" w:rsidRDefault="00FA2D34" w:rsidP="00FA2D34">
      <w:pPr>
        <w:spacing w:after="0" w:line="240" w:lineRule="auto"/>
        <w:jc w:val="both"/>
        <w:rPr>
          <w:rFonts w:cs="Times New Roman"/>
        </w:rPr>
      </w:pPr>
    </w:p>
    <w:p w14:paraId="30C13969" w14:textId="77777777" w:rsidR="00FA2D34" w:rsidRPr="00FA2D34" w:rsidRDefault="00FA2D34" w:rsidP="00FA2D34">
      <w:pPr>
        <w:spacing w:after="0" w:line="240" w:lineRule="auto"/>
        <w:jc w:val="both"/>
        <w:rPr>
          <w:rFonts w:cs="Times New Roman"/>
          <w:i/>
          <w:iCs/>
        </w:rPr>
      </w:pPr>
      <w:r w:rsidRPr="00FA2D34">
        <w:rPr>
          <w:rFonts w:cs="Times New Roman"/>
          <w:i/>
          <w:iCs/>
        </w:rPr>
        <w:t xml:space="preserve">Strony zawierają niniejszą umowę po przeprowadzeniu przez Zamawiającego postępowania o udzielenie zamówienia publicznego w trybie podstawowym i wyborze oferty Wykonawcy jako najkorzystniejszej. </w:t>
      </w:r>
    </w:p>
    <w:p w14:paraId="7FC431F4" w14:textId="77777777" w:rsidR="00FA2D34" w:rsidRPr="00FA2D34" w:rsidRDefault="00FA2D34" w:rsidP="00FA2D34">
      <w:pPr>
        <w:spacing w:after="0" w:line="240" w:lineRule="auto"/>
        <w:jc w:val="both"/>
        <w:rPr>
          <w:rFonts w:cs="Times New Roman"/>
          <w:i/>
          <w:iCs/>
        </w:rPr>
      </w:pPr>
    </w:p>
    <w:p w14:paraId="24BD626A" w14:textId="77777777" w:rsidR="00FA2D34" w:rsidRPr="00FA2D34" w:rsidRDefault="00FA2D34" w:rsidP="00FA2D34">
      <w:pPr>
        <w:keepNext/>
        <w:spacing w:after="0" w:line="240" w:lineRule="auto"/>
        <w:jc w:val="center"/>
        <w:outlineLvl w:val="0"/>
        <w:rPr>
          <w:b/>
          <w:bCs/>
          <w:kern w:val="32"/>
          <w:sz w:val="28"/>
          <w:szCs w:val="32"/>
        </w:rPr>
      </w:pPr>
      <w:r w:rsidRPr="00FA2D34">
        <w:rPr>
          <w:b/>
          <w:bCs/>
          <w:kern w:val="32"/>
          <w:sz w:val="28"/>
          <w:szCs w:val="32"/>
        </w:rPr>
        <w:t xml:space="preserve">§ 1 </w:t>
      </w:r>
    </w:p>
    <w:p w14:paraId="10755141" w14:textId="77777777" w:rsidR="00FA2D34" w:rsidRPr="00FA2D34" w:rsidRDefault="00FA2D34" w:rsidP="00FA2D34">
      <w:pPr>
        <w:keepNext/>
        <w:spacing w:after="0" w:line="240" w:lineRule="auto"/>
        <w:jc w:val="center"/>
        <w:outlineLvl w:val="0"/>
        <w:rPr>
          <w:b/>
          <w:bCs/>
          <w:kern w:val="32"/>
          <w:sz w:val="28"/>
          <w:szCs w:val="32"/>
        </w:rPr>
      </w:pPr>
      <w:r w:rsidRPr="00FA2D34">
        <w:rPr>
          <w:b/>
          <w:bCs/>
          <w:kern w:val="32"/>
          <w:sz w:val="28"/>
          <w:szCs w:val="32"/>
        </w:rPr>
        <w:t>Przedmiot umowy</w:t>
      </w:r>
    </w:p>
    <w:p w14:paraId="4167ED30" w14:textId="77777777" w:rsidR="00FA2D34" w:rsidRPr="00FA2D34" w:rsidRDefault="00FA2D34" w:rsidP="007A3E6B">
      <w:pPr>
        <w:numPr>
          <w:ilvl w:val="0"/>
          <w:numId w:val="105"/>
        </w:numPr>
        <w:spacing w:after="0" w:line="240" w:lineRule="auto"/>
        <w:jc w:val="both"/>
        <w:rPr>
          <w:bCs/>
        </w:rPr>
      </w:pPr>
      <w:r w:rsidRPr="00FA2D34">
        <w:t xml:space="preserve">Przedmiotem umowy jest </w:t>
      </w:r>
      <w:r w:rsidRPr="00FA2D34">
        <w:rPr>
          <w:bCs/>
        </w:rPr>
        <w:t>wykonanie kompletnej dokumentacji projektowej wraz z wykonaniem robót budowlanych dla zadania pn.:</w:t>
      </w:r>
    </w:p>
    <w:p w14:paraId="4B0325A0" w14:textId="42145173" w:rsidR="00FA2D34" w:rsidRPr="00FA2D34" w:rsidRDefault="00FA2D34" w:rsidP="007A3E6B">
      <w:pPr>
        <w:numPr>
          <w:ilvl w:val="0"/>
          <w:numId w:val="120"/>
        </w:numPr>
        <w:spacing w:after="0" w:line="240" w:lineRule="auto"/>
        <w:jc w:val="both"/>
        <w:rPr>
          <w:bCs/>
          <w:color w:val="C00000"/>
        </w:rPr>
      </w:pPr>
      <w:bookmarkStart w:id="0" w:name="_Hlk107837871"/>
      <w:r w:rsidRPr="00FA2D34">
        <w:rPr>
          <w:bCs/>
          <w:color w:val="C00000"/>
        </w:rPr>
        <w:t>Budowa oświetlenia przy ul. Ogrodowej i części Tęczowej</w:t>
      </w:r>
      <w:r w:rsidR="00730A5D">
        <w:rPr>
          <w:bCs/>
          <w:color w:val="C00000"/>
        </w:rPr>
        <w:t>;</w:t>
      </w:r>
      <w:r w:rsidRPr="00FA2D34">
        <w:rPr>
          <w:bCs/>
          <w:color w:val="C00000"/>
        </w:rPr>
        <w:t xml:space="preserve"> </w:t>
      </w:r>
    </w:p>
    <w:p w14:paraId="52C74723" w14:textId="208579ED" w:rsidR="00FA2D34" w:rsidRPr="00FA2D34" w:rsidRDefault="00FA2D34" w:rsidP="007A3E6B">
      <w:pPr>
        <w:numPr>
          <w:ilvl w:val="0"/>
          <w:numId w:val="120"/>
        </w:numPr>
        <w:spacing w:after="0" w:line="240" w:lineRule="auto"/>
        <w:jc w:val="both"/>
        <w:rPr>
          <w:bCs/>
          <w:color w:val="C00000"/>
        </w:rPr>
      </w:pPr>
      <w:r w:rsidRPr="00FA2D34">
        <w:rPr>
          <w:bCs/>
          <w:color w:val="C00000"/>
        </w:rPr>
        <w:t>Budowa oświetlenia wzdłuż ścieżki rowerowej zlokalizowanej przy ul. Toruńskiej</w:t>
      </w:r>
      <w:r w:rsidR="00730A5D">
        <w:rPr>
          <w:bCs/>
          <w:color w:val="C00000"/>
        </w:rPr>
        <w:t>;</w:t>
      </w:r>
    </w:p>
    <w:p w14:paraId="4200E5A7" w14:textId="3BA34813" w:rsidR="00FA2D34" w:rsidRPr="00FA2D34" w:rsidRDefault="00FA2D34" w:rsidP="007A3E6B">
      <w:pPr>
        <w:numPr>
          <w:ilvl w:val="0"/>
          <w:numId w:val="120"/>
        </w:numPr>
        <w:spacing w:after="0" w:line="240" w:lineRule="auto"/>
        <w:jc w:val="both"/>
        <w:rPr>
          <w:bCs/>
          <w:color w:val="C00000"/>
        </w:rPr>
      </w:pPr>
      <w:r w:rsidRPr="00FA2D34">
        <w:rPr>
          <w:bCs/>
          <w:color w:val="C00000"/>
        </w:rPr>
        <w:t>Budowa oświetlenia w ulicy Spokojnej</w:t>
      </w:r>
      <w:r w:rsidR="00730A5D">
        <w:rPr>
          <w:bCs/>
          <w:color w:val="C00000"/>
        </w:rPr>
        <w:t>.</w:t>
      </w:r>
    </w:p>
    <w:bookmarkEnd w:id="0"/>
    <w:p w14:paraId="37770CA3" w14:textId="77777777" w:rsidR="00FA2D34" w:rsidRPr="00FA2D34" w:rsidRDefault="00FA2D34" w:rsidP="007A3E6B">
      <w:pPr>
        <w:numPr>
          <w:ilvl w:val="0"/>
          <w:numId w:val="105"/>
        </w:numPr>
        <w:spacing w:line="240" w:lineRule="auto"/>
        <w:jc w:val="both"/>
      </w:pPr>
      <w:r w:rsidRPr="00FA2D34">
        <w:t>W ramach wykonania przedmiotu umowy wykonawca w szczególności:</w:t>
      </w:r>
    </w:p>
    <w:p w14:paraId="6D2CA24D" w14:textId="77777777" w:rsidR="00FA2D34" w:rsidRPr="00FA2D34" w:rsidRDefault="00FA2D34" w:rsidP="007A3E6B">
      <w:pPr>
        <w:numPr>
          <w:ilvl w:val="0"/>
          <w:numId w:val="72"/>
        </w:numPr>
        <w:spacing w:line="240" w:lineRule="auto"/>
        <w:jc w:val="both"/>
        <w:rPr>
          <w:szCs w:val="22"/>
        </w:rPr>
      </w:pPr>
      <w:r w:rsidRPr="00FA2D34">
        <w:t>wykona dokumentację</w:t>
      </w:r>
      <w:r w:rsidRPr="00FA2D34">
        <w:rPr>
          <w:szCs w:val="22"/>
        </w:rPr>
        <w:t xml:space="preserve"> projektową;</w:t>
      </w:r>
    </w:p>
    <w:p w14:paraId="645B630D" w14:textId="77777777" w:rsidR="00FA2D34" w:rsidRPr="00FA2D34" w:rsidRDefault="00FA2D34" w:rsidP="007A3E6B">
      <w:pPr>
        <w:numPr>
          <w:ilvl w:val="0"/>
          <w:numId w:val="72"/>
        </w:numPr>
        <w:spacing w:line="240" w:lineRule="auto"/>
        <w:jc w:val="both"/>
        <w:rPr>
          <w:szCs w:val="22"/>
        </w:rPr>
      </w:pPr>
      <w:r w:rsidRPr="00FA2D34">
        <w:rPr>
          <w:szCs w:val="22"/>
        </w:rPr>
        <w:t>wykona roboty budowlane polegające na</w:t>
      </w:r>
    </w:p>
    <w:p w14:paraId="20F3C5F6" w14:textId="0210C59E" w:rsidR="00FA2D34" w:rsidRPr="00FA2D34" w:rsidRDefault="00FA2D34" w:rsidP="007A3E6B">
      <w:pPr>
        <w:numPr>
          <w:ilvl w:val="1"/>
          <w:numId w:val="72"/>
        </w:numPr>
        <w:spacing w:after="0" w:line="240" w:lineRule="auto"/>
        <w:rPr>
          <w:bCs/>
          <w:color w:val="C00000"/>
          <w:szCs w:val="22"/>
        </w:rPr>
      </w:pPr>
      <w:r w:rsidRPr="00FA2D34">
        <w:rPr>
          <w:bCs/>
          <w:color w:val="C00000"/>
          <w:szCs w:val="22"/>
        </w:rPr>
        <w:t>Budowa oświetlenia przy ul. Ogrodowej i części Tęczowej</w:t>
      </w:r>
      <w:r w:rsidR="00730A5D">
        <w:rPr>
          <w:bCs/>
          <w:color w:val="C00000"/>
          <w:szCs w:val="22"/>
        </w:rPr>
        <w:t>;</w:t>
      </w:r>
      <w:r w:rsidRPr="00FA2D34">
        <w:rPr>
          <w:bCs/>
          <w:color w:val="C00000"/>
          <w:szCs w:val="22"/>
        </w:rPr>
        <w:t xml:space="preserve"> </w:t>
      </w:r>
    </w:p>
    <w:p w14:paraId="42FE38D9" w14:textId="5879E12A" w:rsidR="00FA2D34" w:rsidRPr="00FA2D34" w:rsidRDefault="00FA2D34" w:rsidP="007A3E6B">
      <w:pPr>
        <w:numPr>
          <w:ilvl w:val="1"/>
          <w:numId w:val="72"/>
        </w:numPr>
        <w:spacing w:after="0" w:line="240" w:lineRule="auto"/>
        <w:rPr>
          <w:bCs/>
          <w:color w:val="C00000"/>
          <w:szCs w:val="22"/>
        </w:rPr>
      </w:pPr>
      <w:r w:rsidRPr="00FA2D34">
        <w:rPr>
          <w:bCs/>
          <w:color w:val="C00000"/>
          <w:szCs w:val="22"/>
        </w:rPr>
        <w:t>Budowa oświetlenia wzdłuż ścieżki rowerowej zlokalizowanej przy ul. Toruńskiej</w:t>
      </w:r>
      <w:r w:rsidR="00730A5D">
        <w:rPr>
          <w:bCs/>
          <w:color w:val="C00000"/>
          <w:szCs w:val="22"/>
        </w:rPr>
        <w:t>;</w:t>
      </w:r>
    </w:p>
    <w:p w14:paraId="44F293E7" w14:textId="56BFECE3" w:rsidR="00FA2D34" w:rsidRPr="00007FBF" w:rsidRDefault="00FA2D34" w:rsidP="00007FBF">
      <w:pPr>
        <w:numPr>
          <w:ilvl w:val="1"/>
          <w:numId w:val="72"/>
        </w:numPr>
        <w:spacing w:after="0" w:line="240" w:lineRule="auto"/>
        <w:rPr>
          <w:bCs/>
          <w:color w:val="C00000"/>
          <w:szCs w:val="22"/>
        </w:rPr>
      </w:pPr>
      <w:r w:rsidRPr="00FA2D34">
        <w:rPr>
          <w:bCs/>
          <w:color w:val="C00000"/>
          <w:szCs w:val="22"/>
        </w:rPr>
        <w:t>Budowa oświetlenia w ulicy Spokojnej</w:t>
      </w:r>
      <w:r w:rsidR="00730A5D">
        <w:rPr>
          <w:bCs/>
          <w:color w:val="C00000"/>
          <w:szCs w:val="22"/>
        </w:rPr>
        <w:t>;</w:t>
      </w:r>
    </w:p>
    <w:p w14:paraId="2920D312" w14:textId="77777777" w:rsidR="00FA2D34" w:rsidRPr="00FA2D34" w:rsidRDefault="00FA2D34" w:rsidP="00FA2D34">
      <w:pPr>
        <w:spacing w:line="240" w:lineRule="auto"/>
        <w:ind w:firstLine="360"/>
        <w:jc w:val="both"/>
        <w:rPr>
          <w:szCs w:val="22"/>
        </w:rPr>
      </w:pPr>
      <w:r w:rsidRPr="00FA2D34">
        <w:rPr>
          <w:szCs w:val="22"/>
        </w:rPr>
        <w:t xml:space="preserve">zgodnie z zatwierdzoną dokumentacją projektową, o której mowa w </w:t>
      </w:r>
      <w:r w:rsidRPr="00FA2D34">
        <w:rPr>
          <w:color w:val="C00000"/>
          <w:szCs w:val="22"/>
        </w:rPr>
        <w:t xml:space="preserve">§1 ust. 2 pkt 1 </w:t>
      </w:r>
      <w:r w:rsidRPr="00FA2D34">
        <w:rPr>
          <w:szCs w:val="22"/>
        </w:rPr>
        <w:t>umowy;</w:t>
      </w:r>
    </w:p>
    <w:p w14:paraId="6B4E1E52" w14:textId="77777777" w:rsidR="00FA2D34" w:rsidRPr="00FA2D34" w:rsidRDefault="00FA2D34" w:rsidP="007A3E6B">
      <w:pPr>
        <w:numPr>
          <w:ilvl w:val="0"/>
          <w:numId w:val="72"/>
        </w:numPr>
        <w:spacing w:line="240" w:lineRule="auto"/>
        <w:jc w:val="both"/>
        <w:rPr>
          <w:szCs w:val="22"/>
        </w:rPr>
      </w:pPr>
      <w:r w:rsidRPr="00FA2D34">
        <w:rPr>
          <w:szCs w:val="22"/>
        </w:rPr>
        <w:t>wykona dokumentację powykonawczą;</w:t>
      </w:r>
    </w:p>
    <w:p w14:paraId="2EEE2641" w14:textId="77777777" w:rsidR="00FA2D34" w:rsidRPr="00FA2D34" w:rsidRDefault="00FA2D34" w:rsidP="007A3E6B">
      <w:pPr>
        <w:numPr>
          <w:ilvl w:val="0"/>
          <w:numId w:val="72"/>
        </w:numPr>
        <w:spacing w:line="240" w:lineRule="auto"/>
        <w:jc w:val="both"/>
        <w:rPr>
          <w:szCs w:val="22"/>
        </w:rPr>
      </w:pPr>
      <w:r w:rsidRPr="00FA2D34">
        <w:rPr>
          <w:szCs w:val="22"/>
        </w:rPr>
        <w:t xml:space="preserve">przeniesie na zamawiającego majątkowe prawa autorskie do dokumentacji projektowej, o której mowa w </w:t>
      </w:r>
      <w:r w:rsidRPr="00FA2D34">
        <w:rPr>
          <w:color w:val="C00000"/>
          <w:szCs w:val="22"/>
        </w:rPr>
        <w:t xml:space="preserve">§ 1 ust. 2 pkt 1 </w:t>
      </w:r>
      <w:r w:rsidRPr="00FA2D34">
        <w:rPr>
          <w:szCs w:val="22"/>
        </w:rPr>
        <w:t xml:space="preserve">umowy oraz do dokumentacji powykonawczej, o której mowa w </w:t>
      </w:r>
      <w:r w:rsidRPr="00FA2D34">
        <w:rPr>
          <w:color w:val="C00000"/>
          <w:szCs w:val="22"/>
        </w:rPr>
        <w:t xml:space="preserve">§1 ust. 2 pkt 3 </w:t>
      </w:r>
      <w:r w:rsidRPr="00FA2D34">
        <w:rPr>
          <w:szCs w:val="22"/>
        </w:rPr>
        <w:t xml:space="preserve">umowy na warunkach określonych w </w:t>
      </w:r>
      <w:r w:rsidRPr="00FA2D34">
        <w:rPr>
          <w:color w:val="C00000"/>
          <w:szCs w:val="22"/>
        </w:rPr>
        <w:t xml:space="preserve">§ 7 </w:t>
      </w:r>
      <w:r w:rsidRPr="00FA2D34">
        <w:rPr>
          <w:szCs w:val="22"/>
        </w:rPr>
        <w:t>umowy;</w:t>
      </w:r>
    </w:p>
    <w:p w14:paraId="013E45D6" w14:textId="77777777" w:rsidR="00FA2D34" w:rsidRPr="00FA2D34" w:rsidRDefault="00FA2D34" w:rsidP="007A3E6B">
      <w:pPr>
        <w:numPr>
          <w:ilvl w:val="0"/>
          <w:numId w:val="72"/>
        </w:numPr>
        <w:spacing w:line="240" w:lineRule="auto"/>
        <w:jc w:val="both"/>
        <w:rPr>
          <w:szCs w:val="22"/>
        </w:rPr>
      </w:pPr>
      <w:r w:rsidRPr="00FA2D34">
        <w:rPr>
          <w:szCs w:val="22"/>
        </w:rPr>
        <w:t xml:space="preserve">zawrze umowę ubezpieczeniową z tytułu odpowiedzialności związanej z wykonywaniem przedmiotu umowy na warunkach określonych w </w:t>
      </w:r>
      <w:r w:rsidRPr="00FA2D34">
        <w:rPr>
          <w:color w:val="C00000"/>
          <w:szCs w:val="22"/>
        </w:rPr>
        <w:t xml:space="preserve">§ 12 </w:t>
      </w:r>
      <w:r w:rsidRPr="00FA2D34">
        <w:rPr>
          <w:szCs w:val="22"/>
        </w:rPr>
        <w:t>umowy;</w:t>
      </w:r>
    </w:p>
    <w:p w14:paraId="4D09DB63" w14:textId="77777777" w:rsidR="00FA2D34" w:rsidRPr="00FA2D34" w:rsidRDefault="00FA2D34" w:rsidP="007A3E6B">
      <w:pPr>
        <w:numPr>
          <w:ilvl w:val="0"/>
          <w:numId w:val="72"/>
        </w:numPr>
        <w:spacing w:line="240" w:lineRule="auto"/>
        <w:jc w:val="both"/>
        <w:rPr>
          <w:szCs w:val="22"/>
        </w:rPr>
      </w:pPr>
      <w:r w:rsidRPr="00FA2D34">
        <w:rPr>
          <w:szCs w:val="22"/>
        </w:rPr>
        <w:t xml:space="preserve">udzieli gwarancji na roboty budowlane, o których mowa w </w:t>
      </w:r>
      <w:r w:rsidRPr="00FA2D34">
        <w:rPr>
          <w:color w:val="C00000"/>
          <w:szCs w:val="22"/>
        </w:rPr>
        <w:t xml:space="preserve">§ 1 ust. 2 pkt 2 </w:t>
      </w:r>
      <w:r w:rsidRPr="00FA2D34">
        <w:rPr>
          <w:szCs w:val="22"/>
        </w:rPr>
        <w:t xml:space="preserve">umowy na warunkach określonych w </w:t>
      </w:r>
      <w:r w:rsidRPr="00FA2D34">
        <w:rPr>
          <w:color w:val="C00000"/>
          <w:szCs w:val="22"/>
        </w:rPr>
        <w:t xml:space="preserve">§ 13 </w:t>
      </w:r>
      <w:r w:rsidRPr="00FA2D34">
        <w:rPr>
          <w:szCs w:val="22"/>
        </w:rPr>
        <w:t>umowy;</w:t>
      </w:r>
    </w:p>
    <w:p w14:paraId="0E324B19" w14:textId="77777777" w:rsidR="00FA2D34" w:rsidRPr="00FA2D34" w:rsidRDefault="00FA2D34" w:rsidP="007A3E6B">
      <w:pPr>
        <w:numPr>
          <w:ilvl w:val="0"/>
          <w:numId w:val="72"/>
        </w:numPr>
        <w:spacing w:line="240" w:lineRule="auto"/>
        <w:jc w:val="both"/>
        <w:rPr>
          <w:szCs w:val="22"/>
        </w:rPr>
      </w:pPr>
      <w:r w:rsidRPr="00FA2D34">
        <w:rPr>
          <w:szCs w:val="22"/>
        </w:rPr>
        <w:lastRenderedPageBreak/>
        <w:t xml:space="preserve">udzieli gwarancji na infrastrukturę towarzyszącą na warunkach określonych </w:t>
      </w:r>
      <w:r w:rsidRPr="00FA2D34">
        <w:rPr>
          <w:color w:val="C00000"/>
          <w:szCs w:val="22"/>
        </w:rPr>
        <w:t xml:space="preserve">§ 13 </w:t>
      </w:r>
      <w:r w:rsidRPr="00FA2D34">
        <w:rPr>
          <w:szCs w:val="22"/>
        </w:rPr>
        <w:t>umowy.</w:t>
      </w:r>
    </w:p>
    <w:p w14:paraId="3A77ACC3" w14:textId="77777777" w:rsidR="00FA2D34" w:rsidRPr="00FA2D34" w:rsidRDefault="00FA2D34" w:rsidP="007A3E6B">
      <w:pPr>
        <w:numPr>
          <w:ilvl w:val="0"/>
          <w:numId w:val="105"/>
        </w:numPr>
        <w:spacing w:line="240" w:lineRule="auto"/>
        <w:jc w:val="both"/>
        <w:rPr>
          <w:szCs w:val="22"/>
        </w:rPr>
      </w:pPr>
      <w:r w:rsidRPr="00FA2D34">
        <w:rPr>
          <w:szCs w:val="22"/>
        </w:rPr>
        <w:t xml:space="preserve">Realizacja przedmiotu umowy, o którym mowa w </w:t>
      </w:r>
      <w:r w:rsidRPr="00FA2D34">
        <w:rPr>
          <w:color w:val="C00000"/>
          <w:szCs w:val="22"/>
        </w:rPr>
        <w:t xml:space="preserve">§ 1 ust. 1 </w:t>
      </w:r>
      <w:r w:rsidRPr="00FA2D34">
        <w:rPr>
          <w:szCs w:val="22"/>
        </w:rPr>
        <w:t>umowy, została podzielone na następujące etapy:</w:t>
      </w:r>
    </w:p>
    <w:p w14:paraId="1C2B94E7" w14:textId="77777777" w:rsidR="00FA2D34" w:rsidRPr="00FA2D34" w:rsidRDefault="00FA2D34" w:rsidP="007A3E6B">
      <w:pPr>
        <w:numPr>
          <w:ilvl w:val="0"/>
          <w:numId w:val="71"/>
        </w:numPr>
        <w:spacing w:line="240" w:lineRule="auto"/>
        <w:jc w:val="both"/>
        <w:rPr>
          <w:szCs w:val="22"/>
        </w:rPr>
      </w:pPr>
      <w:r w:rsidRPr="00FA2D34">
        <w:rPr>
          <w:szCs w:val="22"/>
        </w:rPr>
        <w:t xml:space="preserve">etap 1 – obejmujący wykonanie dokumentacji projektowej, o której mowa w </w:t>
      </w:r>
      <w:r w:rsidRPr="00FA2D34">
        <w:rPr>
          <w:color w:val="C00000"/>
          <w:szCs w:val="22"/>
        </w:rPr>
        <w:t>§ 1 ust. 2 pkt 1</w:t>
      </w:r>
      <w:r w:rsidRPr="00FA2D34">
        <w:rPr>
          <w:szCs w:val="22"/>
        </w:rPr>
        <w:t xml:space="preserve"> umowy;</w:t>
      </w:r>
    </w:p>
    <w:p w14:paraId="4EFC1026" w14:textId="77777777" w:rsidR="00FA2D34" w:rsidRPr="00FA2D34" w:rsidRDefault="00FA2D34" w:rsidP="007A3E6B">
      <w:pPr>
        <w:numPr>
          <w:ilvl w:val="0"/>
          <w:numId w:val="71"/>
        </w:numPr>
        <w:spacing w:line="240" w:lineRule="auto"/>
        <w:jc w:val="both"/>
        <w:rPr>
          <w:szCs w:val="22"/>
        </w:rPr>
      </w:pPr>
      <w:r w:rsidRPr="00FA2D34">
        <w:rPr>
          <w:szCs w:val="22"/>
        </w:rPr>
        <w:t xml:space="preserve">etap 2 – obejmujący wykonanie robót budowlanych, o których mowa w </w:t>
      </w:r>
      <w:r w:rsidRPr="00FA2D34">
        <w:rPr>
          <w:color w:val="C00000"/>
          <w:szCs w:val="22"/>
        </w:rPr>
        <w:t xml:space="preserve">§ 1 ust. 2 pkt 2 </w:t>
      </w:r>
      <w:r w:rsidRPr="00FA2D34">
        <w:rPr>
          <w:szCs w:val="22"/>
        </w:rPr>
        <w:t xml:space="preserve">umowy wraz z dokumentacją powykonawczą, o której mowa w </w:t>
      </w:r>
      <w:r w:rsidRPr="00FA2D34">
        <w:rPr>
          <w:color w:val="C00000"/>
          <w:szCs w:val="22"/>
        </w:rPr>
        <w:t xml:space="preserve">§ 1 ust. 2 pkt 3 </w:t>
      </w:r>
      <w:r w:rsidRPr="00FA2D34">
        <w:rPr>
          <w:szCs w:val="22"/>
        </w:rPr>
        <w:t>umowy.</w:t>
      </w:r>
    </w:p>
    <w:p w14:paraId="37045E6B" w14:textId="1E672BB7" w:rsidR="00FA2D34" w:rsidRPr="00FA2D34" w:rsidRDefault="00FA2D34" w:rsidP="007A3E6B">
      <w:pPr>
        <w:numPr>
          <w:ilvl w:val="0"/>
          <w:numId w:val="105"/>
        </w:numPr>
        <w:spacing w:line="240" w:lineRule="auto"/>
        <w:jc w:val="both"/>
        <w:rPr>
          <w:szCs w:val="22"/>
        </w:rPr>
      </w:pPr>
      <w:r w:rsidRPr="00FA2D34">
        <w:rPr>
          <w:szCs w:val="22"/>
        </w:rPr>
        <w:t xml:space="preserve">W ramach realizacji etapu 2, o którym mowa w </w:t>
      </w:r>
      <w:r w:rsidRPr="00FA2D34">
        <w:rPr>
          <w:color w:val="C00000"/>
          <w:szCs w:val="22"/>
        </w:rPr>
        <w:t xml:space="preserve">§ 1 ust. 3 pkt 2 </w:t>
      </w:r>
      <w:r w:rsidRPr="00FA2D34">
        <w:rPr>
          <w:szCs w:val="22"/>
        </w:rPr>
        <w:t xml:space="preserve">umowy, wykonawca będzie zobowiązany do realizacji zadań, o których mowa w </w:t>
      </w:r>
      <w:r w:rsidRPr="00FA2D34">
        <w:rPr>
          <w:color w:val="C00000"/>
          <w:szCs w:val="22"/>
        </w:rPr>
        <w:t xml:space="preserve">§ 1 ust. 2 pkt </w:t>
      </w:r>
      <w:r w:rsidR="00A20CAE">
        <w:rPr>
          <w:color w:val="C00000"/>
          <w:szCs w:val="22"/>
        </w:rPr>
        <w:t>3</w:t>
      </w:r>
      <w:r w:rsidRPr="00FA2D34">
        <w:rPr>
          <w:color w:val="C00000"/>
          <w:szCs w:val="22"/>
        </w:rPr>
        <w:t xml:space="preserve">–7 </w:t>
      </w:r>
      <w:r w:rsidRPr="00FA2D34">
        <w:rPr>
          <w:szCs w:val="22"/>
        </w:rPr>
        <w:t>umowy.</w:t>
      </w:r>
    </w:p>
    <w:p w14:paraId="3DA6F5D4" w14:textId="77777777" w:rsidR="00FA2D34" w:rsidRPr="00FA2D34" w:rsidRDefault="00FA2D34" w:rsidP="007A3E6B">
      <w:pPr>
        <w:numPr>
          <w:ilvl w:val="0"/>
          <w:numId w:val="105"/>
        </w:numPr>
        <w:spacing w:line="240" w:lineRule="auto"/>
        <w:jc w:val="both"/>
        <w:rPr>
          <w:szCs w:val="22"/>
        </w:rPr>
      </w:pPr>
      <w:r w:rsidRPr="00FA2D34">
        <w:rPr>
          <w:szCs w:val="22"/>
        </w:rPr>
        <w:t xml:space="preserve">Wykonawca w terminie </w:t>
      </w:r>
      <w:r w:rsidRPr="00FA2D34">
        <w:rPr>
          <w:color w:val="C00000"/>
          <w:szCs w:val="22"/>
        </w:rPr>
        <w:t xml:space="preserve">7 dni </w:t>
      </w:r>
      <w:r w:rsidRPr="00FA2D34">
        <w:rPr>
          <w:szCs w:val="22"/>
        </w:rPr>
        <w:t xml:space="preserve">od dnia zawarcia niniejszej umowy jest zobowiązany opracować i uzgodnić z zamawiającym harmonogram rzeczowo-finansowy zwany dalej harmonogramem, w którym będą </w:t>
      </w:r>
      <w:r w:rsidRPr="00FA2D34">
        <w:rPr>
          <w:color w:val="0070C0"/>
          <w:szCs w:val="22"/>
        </w:rPr>
        <w:t>uszczegółowione etapy realizacji przedmiotu umowy oraz terminy rozpoczęcia i zakończenia tych etapów</w:t>
      </w:r>
      <w:r w:rsidRPr="00FA2D34">
        <w:rPr>
          <w:szCs w:val="22"/>
        </w:rPr>
        <w:t xml:space="preserve">, z zastrzeżeniem, że w odniesieniu do etapu 2 realizacji, harmonogram będzie zawierał </w:t>
      </w:r>
      <w:r w:rsidRPr="00FA2D34">
        <w:rPr>
          <w:color w:val="0070C0"/>
          <w:szCs w:val="22"/>
        </w:rPr>
        <w:t>podział robót, których realizacja jest planowana do odbiorów częściowych</w:t>
      </w:r>
      <w:r w:rsidRPr="00FA2D34">
        <w:rPr>
          <w:szCs w:val="22"/>
        </w:rPr>
        <w:t xml:space="preserve">, zgodnie z </w:t>
      </w:r>
      <w:r w:rsidRPr="00FA2D34">
        <w:rPr>
          <w:color w:val="C00000"/>
          <w:szCs w:val="22"/>
          <w:u w:val="single"/>
        </w:rPr>
        <w:t>§ 5 ust. 1 pkt 3</w:t>
      </w:r>
      <w:r w:rsidRPr="00FA2D34">
        <w:rPr>
          <w:color w:val="C00000"/>
          <w:szCs w:val="22"/>
        </w:rPr>
        <w:t xml:space="preserve"> </w:t>
      </w:r>
      <w:r w:rsidRPr="00FA2D34">
        <w:rPr>
          <w:szCs w:val="22"/>
        </w:rPr>
        <w:t xml:space="preserve">umowy, </w:t>
      </w:r>
      <w:r w:rsidRPr="00FA2D34">
        <w:rPr>
          <w:color w:val="0070C0"/>
          <w:szCs w:val="22"/>
        </w:rPr>
        <w:t>wraz ze wskazaniem ich wartości</w:t>
      </w:r>
      <w:r w:rsidRPr="00FA2D34">
        <w:rPr>
          <w:szCs w:val="22"/>
        </w:rPr>
        <w:t xml:space="preserve">. W ramach podziału robót należy w pierwszej kolejności wyodrębnić </w:t>
      </w:r>
      <w:r w:rsidRPr="00FA2D34">
        <w:rPr>
          <w:color w:val="0070C0"/>
          <w:szCs w:val="22"/>
        </w:rPr>
        <w:t>roboty wykonywane siłami własnymi oraz roboty wykonywane przez podwykonawcę/podwykonawców na podstawie umów o podwykonawstwo</w:t>
      </w:r>
      <w:r w:rsidRPr="00FA2D34">
        <w:rPr>
          <w:szCs w:val="22"/>
        </w:rPr>
        <w:t>. Harmonogram powinien być wykonany w takim stopniu szczegółowości, aby zamawiający miał możliwość wyodrębnienia z harmonogramu rodzaju i wartości robót, które zostaną powierzone podwykonawcy.</w:t>
      </w:r>
    </w:p>
    <w:p w14:paraId="4931A061"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Zamawiający w terminie 2 dni roboczych od daty otrzymania ww. harmonogramu wniesie do niego uwagi albo go zatwierdzi. Brak stanowiska Zamawiającego w tym terminie oznacza milczącą akceptację harmonogramu.</w:t>
      </w:r>
    </w:p>
    <w:p w14:paraId="0FE28554"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Wykonawca jest obowiązany uwzględnić uwagi Zamawiającego i w ciągu kolejnych 2 dni przedstawić poprawiony harmonogram. W takim przypadku stosuje się odpowiednio przepisy zawarte w podpunkcie poprzedzającym.</w:t>
      </w:r>
    </w:p>
    <w:p w14:paraId="0021A410"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 xml:space="preserve">Wykonawca jest związany harmonogramem rzeczowo- finansowym z chwilą przedłożenia go Zamawiającemu. </w:t>
      </w:r>
    </w:p>
    <w:p w14:paraId="259FA44C"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Harmonogram rzeczowo- finansowy może polegać aktualizacji na wniosek każdej ze stron. Zmiany mogą dotyczyć w szczególności poszczególnych etapów realizacji, w tym kolejności ich wykonywania, terminów płatności.</w:t>
      </w:r>
    </w:p>
    <w:p w14:paraId="786ED112"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 xml:space="preserve">w przypadku konieczności aktualizacji harmonogramu rzeczowo- finansowego, w tym gdy poprzednia wersja stanie się niespójna z faktycznym, postępem w realizacji przedmiotu umowy, Wykonawca sporządzi projekt zaktualizowanego harmonogramu i przedstawi go zamawiającemu do zatwierdzenia (minimum za </w:t>
      </w:r>
      <w:r w:rsidRPr="00FA2D34">
        <w:rPr>
          <w:color w:val="FF0000"/>
          <w:szCs w:val="22"/>
        </w:rPr>
        <w:lastRenderedPageBreak/>
        <w:t>pośrednictwem poczty e-mail). Jeżeli zamawiający w terminie 3 dni roboczych od dnia otrzymania projektu zaktualizowanego harmonogramu rzeczowo- finansowego nie zgłosi do niego uwag, przedłożony projekt uważa się za zatwierdzony.</w:t>
      </w:r>
    </w:p>
    <w:p w14:paraId="4E57A97B"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Zaktualizowany, zaakceptowany przez zamawiającego, harmonogram rzeczowo- finansowy zastępuje dotychczasowy harmonogram rzeczowo- finansowy.</w:t>
      </w:r>
    </w:p>
    <w:p w14:paraId="140DBCF6" w14:textId="77777777" w:rsidR="00FA2D34" w:rsidRPr="00FA2D34" w:rsidRDefault="00FA2D34" w:rsidP="007A3E6B">
      <w:pPr>
        <w:numPr>
          <w:ilvl w:val="1"/>
          <w:numId w:val="105"/>
        </w:numPr>
        <w:rPr>
          <w:color w:val="FF0000"/>
          <w:szCs w:val="22"/>
        </w:rPr>
      </w:pPr>
      <w:r w:rsidRPr="00FA2D34">
        <w:rPr>
          <w:color w:val="FF0000"/>
          <w:szCs w:val="22"/>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6E16E4B5" w14:textId="77777777" w:rsidR="00FA2D34" w:rsidRPr="00FA2D34" w:rsidRDefault="00FA2D34" w:rsidP="007A3E6B">
      <w:pPr>
        <w:numPr>
          <w:ilvl w:val="1"/>
          <w:numId w:val="105"/>
        </w:numPr>
        <w:rPr>
          <w:color w:val="FF0000"/>
          <w:szCs w:val="22"/>
        </w:rPr>
      </w:pPr>
      <w:r w:rsidRPr="00FA2D34">
        <w:rPr>
          <w:color w:val="FF0000"/>
          <w:szCs w:val="22"/>
        </w:rPr>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7F50EE8F" w14:textId="77777777" w:rsidR="00FA2D34" w:rsidRPr="00FA2D34" w:rsidRDefault="00FA2D34" w:rsidP="007A3E6B">
      <w:pPr>
        <w:numPr>
          <w:ilvl w:val="1"/>
          <w:numId w:val="105"/>
        </w:numPr>
        <w:rPr>
          <w:color w:val="FF0000"/>
          <w:szCs w:val="22"/>
        </w:rPr>
      </w:pPr>
      <w:r w:rsidRPr="00FA2D34">
        <w:rPr>
          <w:color w:val="FF0000"/>
          <w:szCs w:val="22"/>
        </w:rPr>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5EDCD910"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Wykonawca nie jest uprawniony do żądania zmiany umowy, w szczególności poprzez wydłużenie terminu realizacji projektu, jeżeli przyczyna niedotrzymania terminów określonych w harmonogramie rzeczowo-finansowym wystąpiła w związku z jego działaniem lub zaniechaniem.</w:t>
      </w:r>
    </w:p>
    <w:p w14:paraId="5980110E" w14:textId="77777777" w:rsidR="00FA2D34" w:rsidRPr="00FA2D34" w:rsidRDefault="00FA2D34" w:rsidP="007A3E6B">
      <w:pPr>
        <w:numPr>
          <w:ilvl w:val="0"/>
          <w:numId w:val="105"/>
        </w:numPr>
        <w:spacing w:line="240" w:lineRule="auto"/>
        <w:jc w:val="both"/>
        <w:rPr>
          <w:szCs w:val="22"/>
        </w:rPr>
      </w:pPr>
      <w:r w:rsidRPr="00FA2D34">
        <w:rPr>
          <w:szCs w:val="22"/>
        </w:rPr>
        <w:t xml:space="preserve">Dokumentacja projektowa, o której mowa w </w:t>
      </w:r>
      <w:r w:rsidRPr="00FA2D34">
        <w:rPr>
          <w:color w:val="C00000"/>
          <w:szCs w:val="22"/>
        </w:rPr>
        <w:t xml:space="preserve">§ 1 ust. 2 pkt 1 </w:t>
      </w:r>
      <w:r w:rsidRPr="00FA2D34">
        <w:rPr>
          <w:szCs w:val="22"/>
        </w:rPr>
        <w:t>umowy obejmuje w szczególności:</w:t>
      </w:r>
    </w:p>
    <w:p w14:paraId="211B228D" w14:textId="77777777" w:rsidR="00FA2D34" w:rsidRPr="00FA2D34" w:rsidRDefault="00FA2D34" w:rsidP="007A3E6B">
      <w:pPr>
        <w:numPr>
          <w:ilvl w:val="0"/>
          <w:numId w:val="73"/>
        </w:numPr>
        <w:spacing w:line="240" w:lineRule="auto"/>
        <w:jc w:val="both"/>
        <w:rPr>
          <w:szCs w:val="22"/>
        </w:rPr>
      </w:pPr>
      <w:r w:rsidRPr="00FA2D34">
        <w:rPr>
          <w:szCs w:val="22"/>
        </w:rPr>
        <w:t>dokumentację projektową budowlaną;</w:t>
      </w:r>
    </w:p>
    <w:p w14:paraId="2909343F" w14:textId="77777777" w:rsidR="00FA2D34" w:rsidRPr="00FA2D34" w:rsidRDefault="00FA2D34" w:rsidP="007A3E6B">
      <w:pPr>
        <w:numPr>
          <w:ilvl w:val="0"/>
          <w:numId w:val="73"/>
        </w:numPr>
        <w:spacing w:line="240" w:lineRule="auto"/>
        <w:jc w:val="both"/>
        <w:rPr>
          <w:szCs w:val="22"/>
        </w:rPr>
      </w:pPr>
      <w:r w:rsidRPr="00FA2D34">
        <w:rPr>
          <w:szCs w:val="22"/>
        </w:rPr>
        <w:t xml:space="preserve">dokumentację projektową wykonawczą; </w:t>
      </w:r>
    </w:p>
    <w:p w14:paraId="61261121" w14:textId="77777777" w:rsidR="00FA2D34" w:rsidRPr="00FA2D34" w:rsidRDefault="00FA2D34" w:rsidP="007A3E6B">
      <w:pPr>
        <w:numPr>
          <w:ilvl w:val="0"/>
          <w:numId w:val="73"/>
        </w:numPr>
        <w:spacing w:line="240" w:lineRule="auto"/>
        <w:jc w:val="both"/>
        <w:rPr>
          <w:szCs w:val="22"/>
        </w:rPr>
      </w:pPr>
      <w:r w:rsidRPr="00FA2D34">
        <w:rPr>
          <w:szCs w:val="22"/>
        </w:rPr>
        <w:lastRenderedPageBreak/>
        <w:t>specyfikację techniczną wykonania i odbioru robót budowlanych;</w:t>
      </w:r>
    </w:p>
    <w:p w14:paraId="0C6BFA54" w14:textId="5D1027B6" w:rsidR="00FA2D34" w:rsidRPr="00FA2D34" w:rsidRDefault="00FA2D34" w:rsidP="007A3E6B">
      <w:pPr>
        <w:numPr>
          <w:ilvl w:val="0"/>
          <w:numId w:val="73"/>
        </w:numPr>
        <w:spacing w:line="240" w:lineRule="auto"/>
        <w:jc w:val="both"/>
        <w:rPr>
          <w:bCs/>
          <w:i/>
          <w:szCs w:val="22"/>
        </w:rPr>
      </w:pPr>
      <w:r w:rsidRPr="00FA2D34">
        <w:rPr>
          <w:szCs w:val="22"/>
        </w:rPr>
        <w:t>kosztorys</w:t>
      </w:r>
      <w:r w:rsidR="003A7914">
        <w:rPr>
          <w:szCs w:val="22"/>
        </w:rPr>
        <w:t>,</w:t>
      </w:r>
    </w:p>
    <w:p w14:paraId="256F2C1A" w14:textId="77777777" w:rsidR="00FA2D34" w:rsidRPr="00FA2D34" w:rsidRDefault="00FA2D34" w:rsidP="007A3E6B">
      <w:pPr>
        <w:numPr>
          <w:ilvl w:val="0"/>
          <w:numId w:val="73"/>
        </w:numPr>
        <w:spacing w:line="240" w:lineRule="auto"/>
        <w:jc w:val="both"/>
        <w:rPr>
          <w:szCs w:val="22"/>
        </w:rPr>
      </w:pPr>
      <w:r w:rsidRPr="00FA2D34">
        <w:rPr>
          <w:szCs w:val="22"/>
        </w:rPr>
        <w:t>plan zagospodarowania terenu;</w:t>
      </w:r>
    </w:p>
    <w:p w14:paraId="34FBB524" w14:textId="1CCAB4C4" w:rsidR="00FA2D34" w:rsidRPr="00FA2D34" w:rsidRDefault="00FA2D34" w:rsidP="007A3E6B">
      <w:pPr>
        <w:numPr>
          <w:ilvl w:val="0"/>
          <w:numId w:val="73"/>
        </w:numPr>
        <w:spacing w:line="240" w:lineRule="auto"/>
        <w:jc w:val="both"/>
        <w:rPr>
          <w:szCs w:val="22"/>
        </w:rPr>
      </w:pPr>
      <w:r w:rsidRPr="00FA2D34">
        <w:rPr>
          <w:szCs w:val="22"/>
        </w:rPr>
        <w:t>uzyskanie</w:t>
      </w:r>
      <w:r w:rsidR="002C6E09">
        <w:rPr>
          <w:szCs w:val="22"/>
        </w:rPr>
        <w:t xml:space="preserve"> dokumentu formalno- prawnego zezwalającego na realizację robót budowlanych, w tym np.</w:t>
      </w:r>
      <w:r w:rsidRPr="00FA2D34">
        <w:rPr>
          <w:szCs w:val="22"/>
        </w:rPr>
        <w:t xml:space="preserve"> pozwolenia na budowę (jeżeli wymagane)</w:t>
      </w:r>
    </w:p>
    <w:p w14:paraId="3760FBCC" w14:textId="77777777" w:rsidR="00FA2D34" w:rsidRPr="00FA2D34" w:rsidRDefault="00FA2D34" w:rsidP="007A3E6B">
      <w:pPr>
        <w:numPr>
          <w:ilvl w:val="0"/>
          <w:numId w:val="73"/>
        </w:numPr>
        <w:spacing w:line="240" w:lineRule="auto"/>
        <w:jc w:val="both"/>
        <w:rPr>
          <w:szCs w:val="22"/>
        </w:rPr>
      </w:pPr>
      <w:r w:rsidRPr="00FA2D34">
        <w:rPr>
          <w:szCs w:val="22"/>
        </w:rPr>
        <w:t>inne wymagane opracowania, dokumenty, uzgodnienia, postanowienia, decyzje (o ile dotyczy, o ile są niezbędne do prawidłowej realizacji przedmiotu zamówienia).</w:t>
      </w:r>
    </w:p>
    <w:p w14:paraId="1EA89329" w14:textId="77777777" w:rsidR="00FA2D34" w:rsidRPr="00FA2D34" w:rsidRDefault="00FA2D34" w:rsidP="007A3E6B">
      <w:pPr>
        <w:numPr>
          <w:ilvl w:val="0"/>
          <w:numId w:val="105"/>
        </w:numPr>
        <w:spacing w:line="240" w:lineRule="auto"/>
        <w:jc w:val="both"/>
        <w:rPr>
          <w:szCs w:val="22"/>
        </w:rPr>
      </w:pPr>
      <w:r w:rsidRPr="00FA2D34">
        <w:rPr>
          <w:szCs w:val="22"/>
        </w:rPr>
        <w:t xml:space="preserve">Dokumentacja powykonawcza, o której mowa w </w:t>
      </w:r>
      <w:r w:rsidRPr="00FA2D34">
        <w:rPr>
          <w:color w:val="C00000"/>
          <w:szCs w:val="22"/>
        </w:rPr>
        <w:t xml:space="preserve">§ 1 ust. 2 pkt 3 </w:t>
      </w:r>
      <w:r w:rsidRPr="00FA2D34">
        <w:rPr>
          <w:szCs w:val="22"/>
        </w:rPr>
        <w:t>umowy obejmuje:</w:t>
      </w:r>
    </w:p>
    <w:p w14:paraId="44223B66" w14:textId="77777777" w:rsidR="00FA2D34" w:rsidRPr="00FA2D34" w:rsidRDefault="00FA2D34" w:rsidP="007A3E6B">
      <w:pPr>
        <w:numPr>
          <w:ilvl w:val="0"/>
          <w:numId w:val="79"/>
        </w:numPr>
        <w:spacing w:line="240" w:lineRule="auto"/>
        <w:jc w:val="both"/>
        <w:rPr>
          <w:szCs w:val="22"/>
        </w:rPr>
      </w:pPr>
      <w:r w:rsidRPr="00FA2D34">
        <w:rPr>
          <w:szCs w:val="22"/>
        </w:rPr>
        <w:t xml:space="preserve">dokumentację budowy z naniesionymi zmianami dokonanymi w toku wykonywania robót oraz geodezyjnymi pomiarami powykonawczymi, w tym geodezyjną inwentaryzację powykonawczą oraz dokumentację geodezyjno-kartograficzną; </w:t>
      </w:r>
    </w:p>
    <w:p w14:paraId="704D9809" w14:textId="77777777" w:rsidR="00FA2D34" w:rsidRPr="00FA2D34" w:rsidRDefault="00FA2D34" w:rsidP="007A3E6B">
      <w:pPr>
        <w:numPr>
          <w:ilvl w:val="0"/>
          <w:numId w:val="79"/>
        </w:numPr>
        <w:spacing w:line="240" w:lineRule="auto"/>
        <w:jc w:val="both"/>
        <w:rPr>
          <w:szCs w:val="22"/>
        </w:rPr>
      </w:pPr>
      <w:r w:rsidRPr="00FA2D34">
        <w:rPr>
          <w:szCs w:val="22"/>
        </w:rPr>
        <w:t>oryginalne atesty i świadectwa potwierdzające dopuszczenie do stosowania użytych przy realizacji zamówienia materiałów budowlanych, elementów wykończenia stałego wyposażenia i technologii;</w:t>
      </w:r>
    </w:p>
    <w:p w14:paraId="6BCE8542" w14:textId="77777777" w:rsidR="00FA2D34" w:rsidRPr="00FA2D34" w:rsidRDefault="00FA2D34" w:rsidP="007A3E6B">
      <w:pPr>
        <w:numPr>
          <w:ilvl w:val="0"/>
          <w:numId w:val="79"/>
        </w:numPr>
        <w:spacing w:line="240" w:lineRule="auto"/>
        <w:jc w:val="both"/>
        <w:rPr>
          <w:szCs w:val="22"/>
        </w:rPr>
      </w:pPr>
      <w:r w:rsidRPr="00FA2D34">
        <w:rPr>
          <w:szCs w:val="22"/>
        </w:rPr>
        <w:t>instrukcje, opisy i kopie kart gwarancyjnych urządzeń zamontowanych w wyniku realizacji robót,</w:t>
      </w:r>
    </w:p>
    <w:p w14:paraId="6CDB15B5" w14:textId="77777777" w:rsidR="00FA2D34" w:rsidRPr="00FA2D34" w:rsidRDefault="00FA2D34" w:rsidP="007A3E6B">
      <w:pPr>
        <w:numPr>
          <w:ilvl w:val="0"/>
          <w:numId w:val="79"/>
        </w:numPr>
        <w:spacing w:line="240" w:lineRule="auto"/>
        <w:jc w:val="both"/>
        <w:rPr>
          <w:color w:val="C00000"/>
          <w:szCs w:val="22"/>
        </w:rPr>
      </w:pPr>
      <w:r w:rsidRPr="00FA2D34">
        <w:rPr>
          <w:color w:val="C00000"/>
          <w:szCs w:val="22"/>
        </w:rPr>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2BDCADC7" w14:textId="77777777" w:rsidR="00FA2D34" w:rsidRPr="00FA2D34" w:rsidRDefault="00FA2D34" w:rsidP="007A3E6B">
      <w:pPr>
        <w:numPr>
          <w:ilvl w:val="0"/>
          <w:numId w:val="105"/>
        </w:numPr>
        <w:spacing w:line="240" w:lineRule="auto"/>
        <w:jc w:val="both"/>
        <w:rPr>
          <w:i/>
          <w:szCs w:val="22"/>
        </w:rPr>
      </w:pPr>
      <w:r w:rsidRPr="00FA2D34">
        <w:rPr>
          <w:szCs w:val="22"/>
        </w:rPr>
        <w:t xml:space="preserve">Dokumentacja powykonawcza, o której mowa w </w:t>
      </w:r>
      <w:r w:rsidRPr="00FA2D34">
        <w:rPr>
          <w:color w:val="C00000"/>
          <w:szCs w:val="22"/>
        </w:rPr>
        <w:t xml:space="preserve">§ 1 ust. 2 pkt 3 </w:t>
      </w:r>
      <w:r w:rsidRPr="00FA2D34">
        <w:rPr>
          <w:szCs w:val="22"/>
        </w:rPr>
        <w:t>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14:paraId="4C0369DC" w14:textId="77777777" w:rsidR="00FA2D34" w:rsidRPr="00FA2D34" w:rsidRDefault="00FA2D34" w:rsidP="007A3E6B">
      <w:pPr>
        <w:numPr>
          <w:ilvl w:val="0"/>
          <w:numId w:val="105"/>
        </w:numPr>
        <w:spacing w:line="240" w:lineRule="auto"/>
        <w:jc w:val="both"/>
        <w:rPr>
          <w:szCs w:val="22"/>
        </w:rPr>
      </w:pPr>
      <w:r w:rsidRPr="00FA2D34">
        <w:rPr>
          <w:szCs w:val="22"/>
        </w:rPr>
        <w:t xml:space="preserve">Roboty budowlane, o których mowa w </w:t>
      </w:r>
      <w:r w:rsidRPr="00FA2D34">
        <w:rPr>
          <w:color w:val="C00000"/>
          <w:szCs w:val="22"/>
        </w:rPr>
        <w:t xml:space="preserve">§ 1 ust. 2 pkt 2 </w:t>
      </w:r>
      <w:r w:rsidRPr="00FA2D34">
        <w:rPr>
          <w:szCs w:val="22"/>
        </w:rPr>
        <w:t>umowy, dotyczą zamierzenia budowlanego, w skład, którego wchodzą:</w:t>
      </w:r>
    </w:p>
    <w:p w14:paraId="3A00EA19" w14:textId="77777777" w:rsidR="00FA2D34" w:rsidRPr="00FA2D34" w:rsidRDefault="00FA2D34" w:rsidP="007A3E6B">
      <w:pPr>
        <w:numPr>
          <w:ilvl w:val="0"/>
          <w:numId w:val="74"/>
        </w:numPr>
        <w:spacing w:line="240" w:lineRule="auto"/>
        <w:jc w:val="both"/>
        <w:rPr>
          <w:i/>
          <w:iCs/>
          <w:szCs w:val="22"/>
        </w:rPr>
      </w:pPr>
      <w:r w:rsidRPr="00FA2D34">
        <w:rPr>
          <w:szCs w:val="22"/>
        </w:rPr>
        <w:t>określenie obiektu budowlanego;</w:t>
      </w:r>
    </w:p>
    <w:p w14:paraId="50219E5E" w14:textId="77777777" w:rsidR="00FA2D34" w:rsidRPr="00FA2D34" w:rsidRDefault="00FA2D34" w:rsidP="007A3E6B">
      <w:pPr>
        <w:numPr>
          <w:ilvl w:val="0"/>
          <w:numId w:val="74"/>
        </w:numPr>
        <w:spacing w:line="240" w:lineRule="auto"/>
        <w:jc w:val="both"/>
        <w:rPr>
          <w:szCs w:val="22"/>
        </w:rPr>
      </w:pPr>
      <w:r w:rsidRPr="00FA2D34">
        <w:rPr>
          <w:szCs w:val="22"/>
        </w:rPr>
        <w:t>zagospodarowanie terenu;</w:t>
      </w:r>
    </w:p>
    <w:p w14:paraId="34C55B75" w14:textId="77777777" w:rsidR="00FA2D34" w:rsidRPr="00FA2D34" w:rsidRDefault="00FA2D34" w:rsidP="007A3E6B">
      <w:pPr>
        <w:numPr>
          <w:ilvl w:val="0"/>
          <w:numId w:val="74"/>
        </w:numPr>
        <w:spacing w:line="240" w:lineRule="auto"/>
        <w:jc w:val="both"/>
        <w:rPr>
          <w:szCs w:val="22"/>
        </w:rPr>
      </w:pPr>
      <w:r w:rsidRPr="00FA2D34">
        <w:rPr>
          <w:szCs w:val="22"/>
        </w:rPr>
        <w:t>elementy małej architektury;</w:t>
      </w:r>
    </w:p>
    <w:p w14:paraId="12527325" w14:textId="77777777" w:rsidR="00FA2D34" w:rsidRPr="00FA2D34" w:rsidRDefault="00FA2D34" w:rsidP="007A3E6B">
      <w:pPr>
        <w:numPr>
          <w:ilvl w:val="0"/>
          <w:numId w:val="74"/>
        </w:numPr>
        <w:spacing w:line="240" w:lineRule="auto"/>
        <w:jc w:val="both"/>
        <w:rPr>
          <w:szCs w:val="22"/>
        </w:rPr>
      </w:pPr>
      <w:r w:rsidRPr="00FA2D34">
        <w:rPr>
          <w:szCs w:val="22"/>
        </w:rPr>
        <w:t>oświetlenie zewnętrzne;</w:t>
      </w:r>
    </w:p>
    <w:p w14:paraId="00180B8A" w14:textId="77777777" w:rsidR="00FA2D34" w:rsidRPr="00FA2D34" w:rsidRDefault="00FA2D34" w:rsidP="007A3E6B">
      <w:pPr>
        <w:numPr>
          <w:ilvl w:val="0"/>
          <w:numId w:val="74"/>
        </w:numPr>
        <w:spacing w:line="240" w:lineRule="auto"/>
        <w:jc w:val="both"/>
        <w:rPr>
          <w:szCs w:val="22"/>
        </w:rPr>
      </w:pPr>
      <w:r w:rsidRPr="00FA2D34">
        <w:rPr>
          <w:szCs w:val="22"/>
        </w:rPr>
        <w:lastRenderedPageBreak/>
        <w:t>pozostałe elementy, o których mowa w PFU.</w:t>
      </w:r>
    </w:p>
    <w:p w14:paraId="357F7058" w14:textId="77777777" w:rsidR="00FA2D34" w:rsidRPr="00FA2D34" w:rsidRDefault="00FA2D34" w:rsidP="007A3E6B">
      <w:pPr>
        <w:numPr>
          <w:ilvl w:val="0"/>
          <w:numId w:val="105"/>
        </w:numPr>
        <w:spacing w:line="240" w:lineRule="auto"/>
        <w:jc w:val="both"/>
        <w:rPr>
          <w:szCs w:val="22"/>
        </w:rPr>
      </w:pPr>
      <w:r w:rsidRPr="00FA2D34">
        <w:rPr>
          <w:szCs w:val="22"/>
        </w:rPr>
        <w:t xml:space="preserve">W ramach realizacji robót budowlanych, o których mowa w </w:t>
      </w:r>
      <w:r w:rsidRPr="00FA2D34">
        <w:rPr>
          <w:color w:val="C00000"/>
          <w:szCs w:val="22"/>
        </w:rPr>
        <w:t xml:space="preserve">§ 1 ust. 2 pkt 2 </w:t>
      </w:r>
      <w:r w:rsidRPr="00FA2D34">
        <w:rPr>
          <w:szCs w:val="22"/>
        </w:rPr>
        <w:t xml:space="preserve">umowy, wykonawca jest zobowiązany do wykonania dostawy i montażu </w:t>
      </w:r>
      <w:r w:rsidRPr="00FA2D34">
        <w:rPr>
          <w:b/>
          <w:szCs w:val="22"/>
        </w:rPr>
        <w:t>infrastruktury towarzyszącej,</w:t>
      </w:r>
      <w:r w:rsidRPr="00FA2D34">
        <w:rPr>
          <w:szCs w:val="22"/>
        </w:rPr>
        <w:t xml:space="preserve"> w tym m.in. elementów małej architektury, oświetlenia oraz innych dostaw niezbędnych do prawidłowej realizacji niniejszej umowy zgodnie z programem funkcjonalno-użytkowym </w:t>
      </w:r>
      <w:r w:rsidRPr="00FA2D34">
        <w:rPr>
          <w:bCs/>
          <w:szCs w:val="22"/>
        </w:rPr>
        <w:t>(dalej: PFU)</w:t>
      </w:r>
      <w:r w:rsidRPr="00FA2D34">
        <w:rPr>
          <w:b/>
          <w:szCs w:val="22"/>
        </w:rPr>
        <w:t xml:space="preserve"> </w:t>
      </w:r>
      <w:r w:rsidRPr="00FA2D34">
        <w:rPr>
          <w:szCs w:val="22"/>
        </w:rPr>
        <w:t xml:space="preserve">stanowiącym </w:t>
      </w:r>
      <w:r w:rsidRPr="00FA2D34">
        <w:rPr>
          <w:color w:val="C00000"/>
          <w:szCs w:val="22"/>
        </w:rPr>
        <w:t>załącznik nr 1 do umowy</w:t>
      </w:r>
      <w:r w:rsidRPr="00FA2D34">
        <w:rPr>
          <w:szCs w:val="22"/>
        </w:rPr>
        <w:t>.</w:t>
      </w:r>
    </w:p>
    <w:p w14:paraId="7505B72F" w14:textId="77777777" w:rsidR="00FA2D34" w:rsidRPr="00FA2D34" w:rsidRDefault="00FA2D34" w:rsidP="007A3E6B">
      <w:pPr>
        <w:numPr>
          <w:ilvl w:val="0"/>
          <w:numId w:val="105"/>
        </w:numPr>
        <w:spacing w:line="240" w:lineRule="auto"/>
        <w:jc w:val="both"/>
        <w:rPr>
          <w:szCs w:val="22"/>
        </w:rPr>
      </w:pPr>
      <w:r w:rsidRPr="00FA2D34">
        <w:rPr>
          <w:b/>
          <w:szCs w:val="22"/>
        </w:rPr>
        <w:t>Infrastruktura towarzysząca</w:t>
      </w:r>
      <w:r w:rsidRPr="00FA2D34">
        <w:rPr>
          <w:szCs w:val="22"/>
        </w:rPr>
        <w:t xml:space="preserve">, o której mowa w </w:t>
      </w:r>
      <w:r w:rsidRPr="00FA2D34">
        <w:rPr>
          <w:color w:val="C00000"/>
          <w:szCs w:val="22"/>
        </w:rPr>
        <w:t xml:space="preserve">§ 1 ust. 10 </w:t>
      </w:r>
      <w:r w:rsidRPr="00FA2D34">
        <w:rPr>
          <w:szCs w:val="22"/>
        </w:rPr>
        <w:t>umowy musi spełniać normy bezpieczeństwa wymagane dla danego wyrobu, tj. powinna posiadać odpowiedni certyfikat CE, deklaracje zgodności lub certyfikaty zgodności z zasadniczymi wymaganiami dotyczącymi danego wyrobu.</w:t>
      </w:r>
    </w:p>
    <w:p w14:paraId="77517E08" w14:textId="77777777" w:rsidR="00FA2D34" w:rsidRPr="00FA2D34" w:rsidRDefault="00FA2D34" w:rsidP="007A3E6B">
      <w:pPr>
        <w:numPr>
          <w:ilvl w:val="0"/>
          <w:numId w:val="105"/>
        </w:numPr>
        <w:spacing w:line="240" w:lineRule="auto"/>
        <w:jc w:val="both"/>
        <w:rPr>
          <w:szCs w:val="22"/>
        </w:rPr>
      </w:pPr>
      <w:r w:rsidRPr="00FA2D34">
        <w:rPr>
          <w:szCs w:val="22"/>
        </w:rPr>
        <w:t xml:space="preserve">Przedmiot umowy należy wykonać zgodnie z postanowieniami niniejszej umowy, treścią specyfikacji warunków zamówienia (dalej: SWZ), a także zgodnie z PFU stanowiącym </w:t>
      </w:r>
      <w:r w:rsidRPr="00FA2D34">
        <w:rPr>
          <w:color w:val="C00000"/>
          <w:szCs w:val="22"/>
        </w:rPr>
        <w:t>załącznik nr 1 do umowy</w:t>
      </w:r>
      <w:r w:rsidRPr="00FA2D34">
        <w:rPr>
          <w:szCs w:val="22"/>
        </w:rPr>
        <w:t>.</w:t>
      </w:r>
    </w:p>
    <w:p w14:paraId="0C5CF1C5" w14:textId="77777777" w:rsidR="00FA2D34" w:rsidRPr="00FA2D34" w:rsidRDefault="00FA2D34" w:rsidP="007A3E6B">
      <w:pPr>
        <w:numPr>
          <w:ilvl w:val="0"/>
          <w:numId w:val="105"/>
        </w:numPr>
        <w:spacing w:line="240" w:lineRule="auto"/>
        <w:jc w:val="both"/>
        <w:rPr>
          <w:szCs w:val="22"/>
        </w:rPr>
      </w:pPr>
      <w:r w:rsidRPr="00FA2D34">
        <w:rPr>
          <w:szCs w:val="22"/>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64B3C597" w14:textId="77777777" w:rsidR="00FA2D34" w:rsidRPr="00FA2D34" w:rsidRDefault="00FA2D34" w:rsidP="007A3E6B">
      <w:pPr>
        <w:numPr>
          <w:ilvl w:val="0"/>
          <w:numId w:val="105"/>
        </w:numPr>
        <w:spacing w:line="240" w:lineRule="auto"/>
        <w:jc w:val="both"/>
        <w:rPr>
          <w:szCs w:val="22"/>
        </w:rPr>
      </w:pPr>
      <w:r w:rsidRPr="00FA2D34">
        <w:rPr>
          <w:szCs w:val="22"/>
        </w:rPr>
        <w:t>Wszystkie przyjęte w projekcie i wbudowane materiały i urządzenia powinny posiadać stosowne certyfikaty i dopuszczenia do stosowania w budownictwie wymagane polskim prawem.</w:t>
      </w:r>
    </w:p>
    <w:p w14:paraId="5FB02671" w14:textId="77777777" w:rsidR="00FA2D34" w:rsidRPr="00FA2D34" w:rsidRDefault="00FA2D34" w:rsidP="00FA2D34">
      <w:pPr>
        <w:keepNext/>
        <w:spacing w:after="0" w:line="240" w:lineRule="auto"/>
        <w:ind w:left="360"/>
        <w:jc w:val="center"/>
        <w:outlineLvl w:val="0"/>
        <w:rPr>
          <w:b/>
          <w:bCs/>
          <w:color w:val="0070C0"/>
          <w:kern w:val="32"/>
          <w:sz w:val="28"/>
          <w:szCs w:val="32"/>
        </w:rPr>
      </w:pPr>
      <w:r w:rsidRPr="00FA2D34">
        <w:rPr>
          <w:b/>
          <w:bCs/>
          <w:color w:val="0070C0"/>
          <w:kern w:val="32"/>
          <w:sz w:val="28"/>
          <w:szCs w:val="32"/>
        </w:rPr>
        <w:t>§ 2</w:t>
      </w:r>
    </w:p>
    <w:p w14:paraId="03BFAF2C" w14:textId="77777777" w:rsidR="00FA2D34" w:rsidRPr="00FA2D34" w:rsidRDefault="00FA2D34" w:rsidP="00FA2D34">
      <w:pPr>
        <w:keepNext/>
        <w:spacing w:after="0" w:line="240" w:lineRule="auto"/>
        <w:ind w:left="360"/>
        <w:jc w:val="center"/>
        <w:outlineLvl w:val="0"/>
        <w:rPr>
          <w:b/>
          <w:bCs/>
          <w:color w:val="0070C0"/>
          <w:kern w:val="32"/>
          <w:sz w:val="28"/>
          <w:szCs w:val="32"/>
        </w:rPr>
      </w:pPr>
      <w:r w:rsidRPr="00FA2D34">
        <w:rPr>
          <w:b/>
          <w:bCs/>
          <w:color w:val="0070C0"/>
          <w:kern w:val="32"/>
          <w:sz w:val="28"/>
          <w:szCs w:val="32"/>
        </w:rPr>
        <w:t>Termin wykonania zamówienia</w:t>
      </w:r>
    </w:p>
    <w:p w14:paraId="52E25E77" w14:textId="40B6502F" w:rsidR="00FA2D34" w:rsidRPr="00FA2D34" w:rsidRDefault="00FA2D34" w:rsidP="007A3E6B">
      <w:pPr>
        <w:numPr>
          <w:ilvl w:val="0"/>
          <w:numId w:val="75"/>
        </w:numPr>
        <w:spacing w:line="240" w:lineRule="auto"/>
        <w:jc w:val="both"/>
        <w:rPr>
          <w:szCs w:val="22"/>
        </w:rPr>
      </w:pPr>
      <w:r w:rsidRPr="00FA2D34">
        <w:rPr>
          <w:szCs w:val="22"/>
        </w:rPr>
        <w:t xml:space="preserve">Przedmiot umowy, o którym mowa w </w:t>
      </w:r>
      <w:r w:rsidRPr="00FA2D34">
        <w:rPr>
          <w:color w:val="C00000"/>
          <w:szCs w:val="22"/>
        </w:rPr>
        <w:t xml:space="preserve">§ 1 ust. 1 </w:t>
      </w:r>
      <w:r w:rsidRPr="00FA2D34">
        <w:rPr>
          <w:szCs w:val="22"/>
        </w:rPr>
        <w:t xml:space="preserve">umowy, zostanie wykonany w terminie </w:t>
      </w:r>
      <w:r w:rsidRPr="00FA2D34">
        <w:rPr>
          <w:b/>
          <w:bCs/>
          <w:szCs w:val="22"/>
        </w:rPr>
        <w:t xml:space="preserve">do dnia </w:t>
      </w:r>
      <w:r w:rsidR="003931BE">
        <w:rPr>
          <w:b/>
          <w:bCs/>
          <w:szCs w:val="22"/>
        </w:rPr>
        <w:t>30</w:t>
      </w:r>
      <w:r w:rsidRPr="00FA2D34">
        <w:rPr>
          <w:b/>
          <w:bCs/>
          <w:szCs w:val="22"/>
        </w:rPr>
        <w:t xml:space="preserve"> </w:t>
      </w:r>
      <w:r w:rsidR="00E34273">
        <w:rPr>
          <w:b/>
          <w:bCs/>
          <w:szCs w:val="22"/>
        </w:rPr>
        <w:t>czerwca</w:t>
      </w:r>
      <w:r w:rsidRPr="00FA2D34">
        <w:rPr>
          <w:b/>
          <w:bCs/>
          <w:szCs w:val="22"/>
        </w:rPr>
        <w:t xml:space="preserve"> 202</w:t>
      </w:r>
      <w:r w:rsidR="00E34273">
        <w:rPr>
          <w:b/>
          <w:bCs/>
          <w:szCs w:val="22"/>
        </w:rPr>
        <w:t>3</w:t>
      </w:r>
      <w:r w:rsidRPr="00FA2D34">
        <w:rPr>
          <w:b/>
          <w:bCs/>
          <w:szCs w:val="22"/>
        </w:rPr>
        <w:t xml:space="preserve"> r.</w:t>
      </w:r>
    </w:p>
    <w:p w14:paraId="514ECFD3" w14:textId="77777777" w:rsidR="00FA2D34" w:rsidRPr="00FA2D34" w:rsidRDefault="00FA2D34" w:rsidP="007A3E6B">
      <w:pPr>
        <w:numPr>
          <w:ilvl w:val="0"/>
          <w:numId w:val="75"/>
        </w:numPr>
        <w:spacing w:line="240" w:lineRule="auto"/>
        <w:jc w:val="both"/>
        <w:rPr>
          <w:szCs w:val="22"/>
        </w:rPr>
      </w:pPr>
      <w:r w:rsidRPr="00FA2D34">
        <w:rPr>
          <w:szCs w:val="22"/>
        </w:rPr>
        <w:t>Wykonawca zobowiązuje się wykonać poszczególne etapy, o których mowa w § 1 ust. 3 umowy, w następujących terminach:</w:t>
      </w:r>
    </w:p>
    <w:p w14:paraId="5787AE43" w14:textId="1B031CDF" w:rsidR="00FA2D34" w:rsidRPr="00FA2D34" w:rsidRDefault="00FA2D34" w:rsidP="003931BE">
      <w:pPr>
        <w:numPr>
          <w:ilvl w:val="0"/>
          <w:numId w:val="76"/>
        </w:numPr>
        <w:tabs>
          <w:tab w:val="num" w:pos="720"/>
        </w:tabs>
        <w:spacing w:line="240" w:lineRule="auto"/>
        <w:ind w:left="709"/>
        <w:jc w:val="both"/>
        <w:rPr>
          <w:color w:val="0070C0"/>
          <w:szCs w:val="22"/>
        </w:rPr>
      </w:pPr>
      <w:r w:rsidRPr="00FA2D34">
        <w:rPr>
          <w:szCs w:val="22"/>
        </w:rPr>
        <w:t xml:space="preserve">etap 1 – </w:t>
      </w:r>
      <w:r w:rsidRPr="00FA2D34">
        <w:rPr>
          <w:color w:val="000000"/>
          <w:szCs w:val="22"/>
        </w:rPr>
        <w:t>w terminie</w:t>
      </w:r>
      <w:r w:rsidRPr="00FA2D34">
        <w:rPr>
          <w:b/>
          <w:bCs/>
          <w:color w:val="0070C0"/>
          <w:szCs w:val="22"/>
        </w:rPr>
        <w:t xml:space="preserve"> do dnia </w:t>
      </w:r>
      <w:r w:rsidR="00241588">
        <w:rPr>
          <w:b/>
          <w:bCs/>
          <w:color w:val="0070C0"/>
          <w:szCs w:val="22"/>
        </w:rPr>
        <w:t>13 stycznia 2023</w:t>
      </w:r>
      <w:r w:rsidRPr="00FA2D34">
        <w:rPr>
          <w:b/>
          <w:bCs/>
          <w:color w:val="0070C0"/>
          <w:szCs w:val="22"/>
        </w:rPr>
        <w:t xml:space="preserve"> r.</w:t>
      </w:r>
      <w:r w:rsidR="00327478">
        <w:rPr>
          <w:b/>
          <w:bCs/>
          <w:color w:val="0070C0"/>
          <w:szCs w:val="22"/>
        </w:rPr>
        <w:t xml:space="preserve"> (</w:t>
      </w:r>
      <w:r w:rsidR="00327478" w:rsidRPr="00327478">
        <w:rPr>
          <w:i/>
          <w:iCs/>
          <w:color w:val="0070C0"/>
          <w:szCs w:val="22"/>
        </w:rPr>
        <w:t>zgodnie z SWZ</w:t>
      </w:r>
      <w:r w:rsidR="00327478">
        <w:rPr>
          <w:b/>
          <w:bCs/>
          <w:color w:val="0070C0"/>
          <w:szCs w:val="22"/>
        </w:rPr>
        <w:t>)</w:t>
      </w:r>
    </w:p>
    <w:p w14:paraId="0B352DAA" w14:textId="7E616B22" w:rsidR="00FA2D34" w:rsidRPr="00FA2D34" w:rsidRDefault="00FA2D34" w:rsidP="003931BE">
      <w:pPr>
        <w:numPr>
          <w:ilvl w:val="0"/>
          <w:numId w:val="76"/>
        </w:numPr>
        <w:tabs>
          <w:tab w:val="num" w:pos="720"/>
        </w:tabs>
        <w:spacing w:line="240" w:lineRule="auto"/>
        <w:ind w:left="709"/>
        <w:jc w:val="both"/>
        <w:rPr>
          <w:szCs w:val="22"/>
        </w:rPr>
      </w:pPr>
      <w:r w:rsidRPr="00FA2D34">
        <w:rPr>
          <w:szCs w:val="22"/>
        </w:rPr>
        <w:t xml:space="preserve">etap 2 – w terminie </w:t>
      </w:r>
      <w:r w:rsidRPr="00FA2D34">
        <w:rPr>
          <w:b/>
          <w:bCs/>
          <w:szCs w:val="22"/>
        </w:rPr>
        <w:t xml:space="preserve">do dnia </w:t>
      </w:r>
      <w:r w:rsidR="00241588">
        <w:rPr>
          <w:b/>
          <w:bCs/>
          <w:color w:val="0070C0"/>
          <w:szCs w:val="22"/>
        </w:rPr>
        <w:t>14 czerwca 2023</w:t>
      </w:r>
      <w:r w:rsidR="00327478" w:rsidRPr="00FA2D34">
        <w:rPr>
          <w:b/>
          <w:bCs/>
          <w:color w:val="0070C0"/>
          <w:szCs w:val="22"/>
        </w:rPr>
        <w:t xml:space="preserve"> </w:t>
      </w:r>
      <w:r w:rsidRPr="00FA2D34">
        <w:rPr>
          <w:b/>
          <w:bCs/>
          <w:szCs w:val="22"/>
        </w:rPr>
        <w:t xml:space="preserve">r. </w:t>
      </w:r>
      <w:r w:rsidR="00327478">
        <w:rPr>
          <w:b/>
          <w:bCs/>
          <w:color w:val="0070C0"/>
          <w:szCs w:val="22"/>
        </w:rPr>
        <w:t>(</w:t>
      </w:r>
      <w:r w:rsidR="00327478" w:rsidRPr="00327478">
        <w:rPr>
          <w:i/>
          <w:iCs/>
          <w:color w:val="0070C0"/>
          <w:szCs w:val="22"/>
        </w:rPr>
        <w:t>zgodnie z SWZ</w:t>
      </w:r>
      <w:r w:rsidR="00327478">
        <w:rPr>
          <w:b/>
          <w:bCs/>
          <w:color w:val="0070C0"/>
          <w:szCs w:val="22"/>
        </w:rPr>
        <w:t>)</w:t>
      </w:r>
    </w:p>
    <w:p w14:paraId="122586C3" w14:textId="6B6EE427" w:rsidR="00FA2D34" w:rsidRPr="00FA2D34" w:rsidRDefault="00FA2D34" w:rsidP="007A3E6B">
      <w:pPr>
        <w:numPr>
          <w:ilvl w:val="0"/>
          <w:numId w:val="75"/>
        </w:numPr>
        <w:spacing w:line="240" w:lineRule="auto"/>
        <w:jc w:val="both"/>
        <w:rPr>
          <w:szCs w:val="22"/>
        </w:rPr>
      </w:pPr>
      <w:r w:rsidRPr="00FA2D34">
        <w:rPr>
          <w:szCs w:val="22"/>
        </w:rPr>
        <w:t xml:space="preserve">Z zastrzeżeniem </w:t>
      </w:r>
      <w:r w:rsidRPr="00FA2D34">
        <w:rPr>
          <w:color w:val="C00000"/>
          <w:szCs w:val="22"/>
        </w:rPr>
        <w:t xml:space="preserve">§ 14 ust. 1 </w:t>
      </w:r>
      <w:r w:rsidRPr="00FA2D34">
        <w:rPr>
          <w:szCs w:val="22"/>
        </w:rPr>
        <w:t xml:space="preserve">umowy, termin wykonania przedmiotu umowy i terminy wykonania </w:t>
      </w:r>
      <w:r w:rsidRPr="00FA2D34">
        <w:rPr>
          <w:color w:val="0070C0"/>
          <w:szCs w:val="22"/>
        </w:rPr>
        <w:t>etapu 2</w:t>
      </w:r>
      <w:r w:rsidRPr="00FA2D34">
        <w:rPr>
          <w:szCs w:val="22"/>
        </w:rPr>
        <w:t>, nie mogą ulec zmianie.</w:t>
      </w:r>
    </w:p>
    <w:p w14:paraId="44AF9C90" w14:textId="5488ECDE" w:rsidR="00FA2D34" w:rsidRPr="00FA2D34" w:rsidRDefault="00FA2D34" w:rsidP="007A3E6B">
      <w:pPr>
        <w:numPr>
          <w:ilvl w:val="0"/>
          <w:numId w:val="75"/>
        </w:numPr>
        <w:spacing w:line="240" w:lineRule="auto"/>
        <w:jc w:val="both"/>
        <w:rPr>
          <w:szCs w:val="22"/>
        </w:rPr>
      </w:pPr>
      <w:r w:rsidRPr="00FA2D34">
        <w:rPr>
          <w:szCs w:val="22"/>
        </w:rPr>
        <w:t xml:space="preserve">Zmiana terminów, o których mowa w </w:t>
      </w:r>
      <w:r w:rsidRPr="00FA2D34">
        <w:rPr>
          <w:color w:val="C00000"/>
          <w:szCs w:val="22"/>
        </w:rPr>
        <w:t xml:space="preserve">§ 2 ust. 2 </w:t>
      </w:r>
      <w:r w:rsidRPr="00FA2D34">
        <w:rPr>
          <w:szCs w:val="22"/>
        </w:rPr>
        <w:t xml:space="preserve">umowy, w okolicznościach, o których mowa </w:t>
      </w:r>
      <w:r w:rsidRPr="00FA2D34">
        <w:rPr>
          <w:color w:val="C00000"/>
          <w:szCs w:val="22"/>
        </w:rPr>
        <w:t xml:space="preserve">§ 14 ust. 1 </w:t>
      </w:r>
      <w:r w:rsidRPr="00FA2D34">
        <w:rPr>
          <w:szCs w:val="22"/>
        </w:rPr>
        <w:t>umowy, dokonywana jest z zachowaniem formy pisemnej.</w:t>
      </w:r>
    </w:p>
    <w:p w14:paraId="0C51EC32" w14:textId="77777777" w:rsidR="00FA2D34" w:rsidRPr="00FA2D34" w:rsidRDefault="00FA2D34" w:rsidP="00FA2D34">
      <w:pPr>
        <w:keepNext/>
        <w:jc w:val="center"/>
        <w:outlineLvl w:val="0"/>
        <w:rPr>
          <w:b/>
          <w:bCs/>
          <w:kern w:val="32"/>
          <w:sz w:val="28"/>
          <w:szCs w:val="32"/>
        </w:rPr>
      </w:pPr>
      <w:r w:rsidRPr="00FA2D34">
        <w:rPr>
          <w:b/>
          <w:bCs/>
          <w:kern w:val="32"/>
          <w:sz w:val="28"/>
          <w:szCs w:val="32"/>
        </w:rPr>
        <w:lastRenderedPageBreak/>
        <w:t>§ 3</w:t>
      </w:r>
    </w:p>
    <w:p w14:paraId="3DDEED44" w14:textId="77777777" w:rsidR="00FA2D34" w:rsidRPr="00FA2D34" w:rsidRDefault="00FA2D34" w:rsidP="00FA2D34">
      <w:pPr>
        <w:keepNext/>
        <w:jc w:val="center"/>
        <w:outlineLvl w:val="0"/>
        <w:rPr>
          <w:b/>
          <w:bCs/>
          <w:kern w:val="32"/>
          <w:sz w:val="28"/>
          <w:szCs w:val="32"/>
        </w:rPr>
      </w:pPr>
      <w:r w:rsidRPr="00FA2D34">
        <w:rPr>
          <w:b/>
          <w:bCs/>
          <w:kern w:val="32"/>
          <w:sz w:val="28"/>
          <w:szCs w:val="32"/>
        </w:rPr>
        <w:t>Obowiązki stron umowy</w:t>
      </w:r>
    </w:p>
    <w:p w14:paraId="2C411EE6" w14:textId="77777777" w:rsidR="00FA2D34" w:rsidRPr="00FA2D34" w:rsidRDefault="00FA2D34" w:rsidP="007A3E6B">
      <w:pPr>
        <w:numPr>
          <w:ilvl w:val="0"/>
          <w:numId w:val="82"/>
        </w:numPr>
        <w:spacing w:line="240" w:lineRule="auto"/>
        <w:jc w:val="both"/>
        <w:rPr>
          <w:b/>
          <w:szCs w:val="22"/>
        </w:rPr>
      </w:pPr>
      <w:r w:rsidRPr="00FA2D34">
        <w:rPr>
          <w:szCs w:val="22"/>
        </w:rPr>
        <w:t>Zamawiający i wykonawca wybrany w postępowaniu o udzielenie zamówienia zobowiązani są współdziałać przy wykonaniu umowy w sprawie zamówienia publicznego, w celu należytej realizacji zamówienia.</w:t>
      </w:r>
    </w:p>
    <w:p w14:paraId="594B252F" w14:textId="77777777" w:rsidR="00FA2D34" w:rsidRPr="00FA2D34" w:rsidRDefault="00FA2D34" w:rsidP="007A3E6B">
      <w:pPr>
        <w:numPr>
          <w:ilvl w:val="0"/>
          <w:numId w:val="82"/>
        </w:numPr>
        <w:spacing w:line="240" w:lineRule="auto"/>
        <w:jc w:val="both"/>
        <w:rPr>
          <w:b/>
          <w:szCs w:val="22"/>
        </w:rPr>
      </w:pPr>
      <w:r w:rsidRPr="00FA2D34">
        <w:rPr>
          <w:b/>
          <w:szCs w:val="22"/>
        </w:rPr>
        <w:t>Do obowiązków zamawiającego należy, w szczególności:</w:t>
      </w:r>
    </w:p>
    <w:p w14:paraId="32DE6ECA" w14:textId="77777777" w:rsidR="00FA2D34" w:rsidRPr="00FA2D34" w:rsidRDefault="00FA2D34" w:rsidP="007A3E6B">
      <w:pPr>
        <w:numPr>
          <w:ilvl w:val="0"/>
          <w:numId w:val="77"/>
        </w:numPr>
        <w:spacing w:line="240" w:lineRule="auto"/>
        <w:jc w:val="both"/>
        <w:rPr>
          <w:szCs w:val="22"/>
        </w:rPr>
      </w:pPr>
      <w:r w:rsidRPr="00FA2D34">
        <w:rPr>
          <w:szCs w:val="22"/>
        </w:rPr>
        <w:t xml:space="preserve">wprowadzenie wykonawcy na teren robót w terminie, o którym mowa </w:t>
      </w:r>
      <w:r w:rsidRPr="00FA2D34">
        <w:rPr>
          <w:bCs/>
          <w:color w:val="C00000"/>
          <w:szCs w:val="22"/>
        </w:rPr>
        <w:t>§</w:t>
      </w:r>
      <w:r w:rsidRPr="00FA2D34">
        <w:rPr>
          <w:color w:val="C00000"/>
          <w:szCs w:val="22"/>
        </w:rPr>
        <w:t xml:space="preserve"> 5 ust. 5 </w:t>
      </w:r>
      <w:r w:rsidRPr="00FA2D34">
        <w:rPr>
          <w:szCs w:val="22"/>
        </w:rPr>
        <w:t>umowy;</w:t>
      </w:r>
    </w:p>
    <w:p w14:paraId="1A4D18BF" w14:textId="77777777" w:rsidR="00FA2D34" w:rsidRPr="00FA2D34" w:rsidRDefault="00FA2D34" w:rsidP="007A3E6B">
      <w:pPr>
        <w:numPr>
          <w:ilvl w:val="0"/>
          <w:numId w:val="77"/>
        </w:numPr>
        <w:spacing w:line="240" w:lineRule="auto"/>
        <w:jc w:val="both"/>
        <w:rPr>
          <w:szCs w:val="22"/>
        </w:rPr>
      </w:pPr>
      <w:r w:rsidRPr="00FA2D34">
        <w:rPr>
          <w:szCs w:val="22"/>
        </w:rPr>
        <w:t>wskazanie miejsc poboru energii elektrycznej i wody;</w:t>
      </w:r>
    </w:p>
    <w:p w14:paraId="1ABB174E" w14:textId="77777777" w:rsidR="00FA2D34" w:rsidRPr="00FA2D34" w:rsidRDefault="00FA2D34" w:rsidP="007A3E6B">
      <w:pPr>
        <w:numPr>
          <w:ilvl w:val="0"/>
          <w:numId w:val="77"/>
        </w:numPr>
        <w:spacing w:line="240" w:lineRule="auto"/>
        <w:jc w:val="both"/>
        <w:rPr>
          <w:szCs w:val="22"/>
        </w:rPr>
      </w:pPr>
      <w:r w:rsidRPr="00FA2D34">
        <w:rPr>
          <w:szCs w:val="22"/>
        </w:rPr>
        <w:t>zapewnienie nadzoru inwestorskiego (jeśli dotyczy i zostanie powołany nad realizacją przedmiotowego zadania);</w:t>
      </w:r>
    </w:p>
    <w:p w14:paraId="1679BC7E" w14:textId="77777777" w:rsidR="00FA2D34" w:rsidRPr="00FA2D34" w:rsidRDefault="00FA2D34" w:rsidP="007A3E6B">
      <w:pPr>
        <w:numPr>
          <w:ilvl w:val="0"/>
          <w:numId w:val="77"/>
        </w:numPr>
        <w:spacing w:line="240" w:lineRule="auto"/>
        <w:jc w:val="both"/>
        <w:rPr>
          <w:szCs w:val="22"/>
        </w:rPr>
      </w:pPr>
      <w:r w:rsidRPr="00FA2D34">
        <w:rPr>
          <w:szCs w:val="22"/>
        </w:rPr>
        <w:t xml:space="preserve">dokonywanie odbiorów, o których mowa </w:t>
      </w:r>
      <w:r w:rsidRPr="00FA2D34">
        <w:rPr>
          <w:color w:val="C00000"/>
          <w:szCs w:val="22"/>
        </w:rPr>
        <w:t xml:space="preserve">§ 5 ust. 1 </w:t>
      </w:r>
      <w:r w:rsidRPr="00FA2D34">
        <w:rPr>
          <w:szCs w:val="22"/>
        </w:rPr>
        <w:t>umowy;</w:t>
      </w:r>
    </w:p>
    <w:p w14:paraId="5740E73E" w14:textId="77777777" w:rsidR="00FA2D34" w:rsidRPr="00FA2D34" w:rsidRDefault="00FA2D34" w:rsidP="007A3E6B">
      <w:pPr>
        <w:numPr>
          <w:ilvl w:val="0"/>
          <w:numId w:val="77"/>
        </w:numPr>
        <w:spacing w:line="240" w:lineRule="auto"/>
        <w:jc w:val="both"/>
        <w:rPr>
          <w:szCs w:val="22"/>
        </w:rPr>
      </w:pPr>
      <w:r w:rsidRPr="00FA2D34">
        <w:rPr>
          <w:szCs w:val="22"/>
        </w:rPr>
        <w:t xml:space="preserve">zapłata wykonawcy wynagrodzenia na zasadach opisanych w </w:t>
      </w:r>
      <w:r w:rsidRPr="00FA2D34">
        <w:rPr>
          <w:color w:val="C00000"/>
          <w:szCs w:val="22"/>
        </w:rPr>
        <w:t xml:space="preserve">§ 6 </w:t>
      </w:r>
      <w:r w:rsidRPr="00FA2D34">
        <w:rPr>
          <w:szCs w:val="22"/>
        </w:rPr>
        <w:t>umowy.</w:t>
      </w:r>
    </w:p>
    <w:p w14:paraId="6FF41B93" w14:textId="77777777" w:rsidR="00FA2D34" w:rsidRPr="00FA2D34" w:rsidRDefault="00FA2D34" w:rsidP="007A3E6B">
      <w:pPr>
        <w:numPr>
          <w:ilvl w:val="0"/>
          <w:numId w:val="82"/>
        </w:numPr>
        <w:spacing w:line="240" w:lineRule="auto"/>
        <w:jc w:val="both"/>
        <w:rPr>
          <w:b/>
          <w:szCs w:val="22"/>
        </w:rPr>
      </w:pPr>
      <w:r w:rsidRPr="00FA2D34">
        <w:rPr>
          <w:b/>
          <w:szCs w:val="22"/>
        </w:rPr>
        <w:t>Do obowiązków wykonawcy należy w szczególności:</w:t>
      </w:r>
    </w:p>
    <w:p w14:paraId="02D2BF62" w14:textId="77777777" w:rsidR="00FA2D34" w:rsidRPr="00FA2D34" w:rsidRDefault="00FA2D34" w:rsidP="007A3E6B">
      <w:pPr>
        <w:numPr>
          <w:ilvl w:val="0"/>
          <w:numId w:val="78"/>
        </w:numPr>
        <w:spacing w:line="240" w:lineRule="auto"/>
        <w:jc w:val="both"/>
        <w:rPr>
          <w:szCs w:val="22"/>
        </w:rPr>
      </w:pPr>
      <w:r w:rsidRPr="00FA2D34">
        <w:rPr>
          <w:szCs w:val="22"/>
        </w:rPr>
        <w:t>przekazanie zamawiającemu:</w:t>
      </w:r>
    </w:p>
    <w:p w14:paraId="6A04B225" w14:textId="4ACDF852" w:rsidR="00FA2D34" w:rsidRPr="00FA2D34" w:rsidRDefault="00FA2D34" w:rsidP="007A3E6B">
      <w:pPr>
        <w:numPr>
          <w:ilvl w:val="0"/>
          <w:numId w:val="102"/>
        </w:numPr>
        <w:spacing w:line="240" w:lineRule="auto"/>
        <w:jc w:val="both"/>
        <w:rPr>
          <w:szCs w:val="22"/>
        </w:rPr>
      </w:pPr>
      <w:r w:rsidRPr="00FA2D34">
        <w:rPr>
          <w:szCs w:val="22"/>
        </w:rPr>
        <w:t xml:space="preserve">kompletu dokumentacji projektowej, w tym m. in. </w:t>
      </w:r>
      <w:r w:rsidR="00735DB3">
        <w:rPr>
          <w:szCs w:val="22"/>
        </w:rPr>
        <w:t>trzech</w:t>
      </w:r>
      <w:r w:rsidRPr="00FA2D34">
        <w:rPr>
          <w:szCs w:val="22"/>
        </w:rPr>
        <w:t xml:space="preserve"> egzemplarzy w wersji papierowej oraz jednego egzemplarza w wersji elektronicznej dokumentacji projektowej, o której mowa w </w:t>
      </w:r>
      <w:r w:rsidRPr="00FA2D34">
        <w:rPr>
          <w:color w:val="C00000"/>
          <w:szCs w:val="22"/>
        </w:rPr>
        <w:t xml:space="preserve">§ 1 ust. 2 pkt 1 </w:t>
      </w:r>
      <w:r w:rsidRPr="00FA2D34">
        <w:rPr>
          <w:szCs w:val="22"/>
        </w:rPr>
        <w:t xml:space="preserve">umowy oraz w </w:t>
      </w:r>
      <w:r w:rsidRPr="00FA2D34">
        <w:rPr>
          <w:color w:val="C00000"/>
          <w:szCs w:val="22"/>
        </w:rPr>
        <w:t xml:space="preserve">§ 1 ust. 6 </w:t>
      </w:r>
      <w:r w:rsidRPr="00FA2D34">
        <w:rPr>
          <w:szCs w:val="22"/>
        </w:rPr>
        <w:t xml:space="preserve">umowy, oraz </w:t>
      </w:r>
    </w:p>
    <w:p w14:paraId="51332157" w14:textId="07E6B325" w:rsidR="00FA2D34" w:rsidRPr="00FA2D34" w:rsidRDefault="00735DB3" w:rsidP="007A3E6B">
      <w:pPr>
        <w:numPr>
          <w:ilvl w:val="0"/>
          <w:numId w:val="102"/>
        </w:numPr>
        <w:spacing w:line="240" w:lineRule="auto"/>
        <w:jc w:val="both"/>
        <w:rPr>
          <w:szCs w:val="22"/>
        </w:rPr>
      </w:pPr>
      <w:r>
        <w:rPr>
          <w:szCs w:val="22"/>
        </w:rPr>
        <w:t>trzech</w:t>
      </w:r>
      <w:r w:rsidR="00FA2D34" w:rsidRPr="00FA2D34">
        <w:rPr>
          <w:szCs w:val="22"/>
        </w:rPr>
        <w:t xml:space="preserve"> egzemplarzy w wersji papierowej oraz jednego egzemplarza w wersji elektronicznej dokumentacji powykonawczej, o której mowa w </w:t>
      </w:r>
      <w:r w:rsidR="00FA2D34" w:rsidRPr="00FA2D34">
        <w:rPr>
          <w:color w:val="C00000"/>
          <w:szCs w:val="22"/>
        </w:rPr>
        <w:t xml:space="preserve">§ 1 ust. 2 pkt 3 </w:t>
      </w:r>
      <w:r w:rsidR="00FA2D34" w:rsidRPr="00FA2D34">
        <w:rPr>
          <w:szCs w:val="22"/>
        </w:rPr>
        <w:t>umowy oraz</w:t>
      </w:r>
      <w:r w:rsidR="00FA2D34" w:rsidRPr="00FA2D34">
        <w:rPr>
          <w:color w:val="C00000"/>
          <w:szCs w:val="22"/>
        </w:rPr>
        <w:t xml:space="preserve"> § 1 ust. 7 </w:t>
      </w:r>
      <w:r w:rsidR="00FA2D34" w:rsidRPr="00FA2D34">
        <w:rPr>
          <w:szCs w:val="22"/>
        </w:rPr>
        <w:t>umowy;</w:t>
      </w:r>
    </w:p>
    <w:p w14:paraId="3192E6AA" w14:textId="77777777" w:rsidR="00FA2D34" w:rsidRPr="00FA2D34" w:rsidRDefault="00FA2D34" w:rsidP="007A3E6B">
      <w:pPr>
        <w:numPr>
          <w:ilvl w:val="0"/>
          <w:numId w:val="78"/>
        </w:numPr>
        <w:spacing w:line="240" w:lineRule="auto"/>
        <w:jc w:val="both"/>
        <w:rPr>
          <w:szCs w:val="22"/>
        </w:rPr>
      </w:pPr>
      <w:r w:rsidRPr="00FA2D34">
        <w:rPr>
          <w:szCs w:val="22"/>
        </w:rPr>
        <w:t xml:space="preserve">realizacji poprawek i/lub uzupełnień i/lub usunięcia usterek w trybie przewidzianym </w:t>
      </w:r>
      <w:r w:rsidRPr="00FA2D34">
        <w:rPr>
          <w:color w:val="C00000"/>
          <w:szCs w:val="22"/>
        </w:rPr>
        <w:t xml:space="preserve">w § 5 ust. 17 </w:t>
      </w:r>
      <w:r w:rsidRPr="00FA2D34">
        <w:rPr>
          <w:szCs w:val="22"/>
        </w:rPr>
        <w:t>umowy;</w:t>
      </w:r>
    </w:p>
    <w:p w14:paraId="6BA7DC59" w14:textId="77777777" w:rsidR="00FA2D34" w:rsidRPr="00FA2D34" w:rsidRDefault="00FA2D34" w:rsidP="007A3E6B">
      <w:pPr>
        <w:numPr>
          <w:ilvl w:val="0"/>
          <w:numId w:val="78"/>
        </w:numPr>
        <w:spacing w:line="240" w:lineRule="auto"/>
        <w:jc w:val="both"/>
        <w:rPr>
          <w:szCs w:val="22"/>
        </w:rPr>
      </w:pPr>
      <w:r w:rsidRPr="00FA2D34">
        <w:rPr>
          <w:szCs w:val="22"/>
        </w:rPr>
        <w:t xml:space="preserve">oddanie przedmiotu niniejszej umowy w terminie w niej uzgodnionym, z zachowaniem terminu realizacji etapu 1, o którym mowa w </w:t>
      </w:r>
      <w:r w:rsidRPr="00FA2D34">
        <w:rPr>
          <w:color w:val="C00000"/>
          <w:szCs w:val="22"/>
        </w:rPr>
        <w:t xml:space="preserve">§ 2 ust. 2 pkt 1 </w:t>
      </w:r>
      <w:r w:rsidRPr="00FA2D34">
        <w:rPr>
          <w:szCs w:val="22"/>
        </w:rPr>
        <w:t xml:space="preserve">umowy; </w:t>
      </w:r>
    </w:p>
    <w:p w14:paraId="21BD454F" w14:textId="77777777" w:rsidR="00FA2D34" w:rsidRPr="00FA2D34" w:rsidRDefault="00FA2D34" w:rsidP="007A3E6B">
      <w:pPr>
        <w:numPr>
          <w:ilvl w:val="0"/>
          <w:numId w:val="78"/>
        </w:numPr>
        <w:spacing w:line="240" w:lineRule="auto"/>
        <w:jc w:val="both"/>
        <w:rPr>
          <w:szCs w:val="22"/>
        </w:rPr>
      </w:pPr>
      <w:r w:rsidRPr="00FA2D34">
        <w:rPr>
          <w:szCs w:val="22"/>
        </w:rPr>
        <w:t>ponoszenie kosztów zużytej wody i energii elektrycznej w czasie trwania robót;</w:t>
      </w:r>
    </w:p>
    <w:p w14:paraId="7518AEA7" w14:textId="77777777" w:rsidR="00FA2D34" w:rsidRPr="00FA2D34" w:rsidRDefault="00FA2D34" w:rsidP="007A3E6B">
      <w:pPr>
        <w:numPr>
          <w:ilvl w:val="0"/>
          <w:numId w:val="78"/>
        </w:numPr>
        <w:spacing w:line="240" w:lineRule="auto"/>
        <w:jc w:val="both"/>
        <w:rPr>
          <w:szCs w:val="22"/>
        </w:rPr>
      </w:pPr>
      <w:r w:rsidRPr="00FA2D34">
        <w:rPr>
          <w:szCs w:val="22"/>
        </w:rPr>
        <w:t>pełnienie funkcji koordynatora, w przypadku powierzenia wykonania części zamówienia podwykonawcom;</w:t>
      </w:r>
    </w:p>
    <w:p w14:paraId="4EF13D65" w14:textId="77777777" w:rsidR="00FA2D34" w:rsidRPr="00FA2D34" w:rsidRDefault="00FA2D34" w:rsidP="007A3E6B">
      <w:pPr>
        <w:numPr>
          <w:ilvl w:val="0"/>
          <w:numId w:val="78"/>
        </w:numPr>
        <w:spacing w:line="240" w:lineRule="auto"/>
        <w:jc w:val="both"/>
        <w:rPr>
          <w:szCs w:val="22"/>
        </w:rPr>
      </w:pPr>
      <w:r w:rsidRPr="00FA2D34">
        <w:rPr>
          <w:szCs w:val="22"/>
        </w:rPr>
        <w:t>przygotowanie zaplecza budowy na terenie robót oraz sprawowanie dozoru mienia na terenie robót;</w:t>
      </w:r>
    </w:p>
    <w:p w14:paraId="17CD27EE" w14:textId="77777777" w:rsidR="00FA2D34" w:rsidRPr="00FA2D34" w:rsidRDefault="00FA2D34" w:rsidP="007A3E6B">
      <w:pPr>
        <w:numPr>
          <w:ilvl w:val="0"/>
          <w:numId w:val="78"/>
        </w:numPr>
        <w:spacing w:line="240" w:lineRule="auto"/>
        <w:jc w:val="both"/>
        <w:rPr>
          <w:szCs w:val="22"/>
        </w:rPr>
      </w:pPr>
      <w:r w:rsidRPr="00FA2D34">
        <w:rPr>
          <w:szCs w:val="22"/>
        </w:rPr>
        <w:t>zabezpieczenie instalacji, urządzeń i obiektów na terenie robót i w jej bezpośrednim otoczeniu, przed ich zniszczeniem lub uszkodzeniem w trakcie wykonywania robót;</w:t>
      </w:r>
    </w:p>
    <w:p w14:paraId="34819FF1" w14:textId="77777777" w:rsidR="00FA2D34" w:rsidRPr="00FA2D34" w:rsidRDefault="00FA2D34" w:rsidP="007A3E6B">
      <w:pPr>
        <w:numPr>
          <w:ilvl w:val="0"/>
          <w:numId w:val="78"/>
        </w:numPr>
        <w:spacing w:line="240" w:lineRule="auto"/>
        <w:jc w:val="both"/>
        <w:rPr>
          <w:szCs w:val="22"/>
        </w:rPr>
      </w:pPr>
      <w:r w:rsidRPr="00FA2D34">
        <w:rPr>
          <w:szCs w:val="22"/>
        </w:rPr>
        <w:lastRenderedPageBreak/>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6BE1A927" w14:textId="77777777" w:rsidR="00FA2D34" w:rsidRPr="00FA2D34" w:rsidRDefault="00FA2D34" w:rsidP="007A3E6B">
      <w:pPr>
        <w:numPr>
          <w:ilvl w:val="0"/>
          <w:numId w:val="78"/>
        </w:numPr>
        <w:spacing w:line="240" w:lineRule="auto"/>
        <w:jc w:val="both"/>
        <w:rPr>
          <w:szCs w:val="22"/>
        </w:rPr>
      </w:pPr>
      <w:r w:rsidRPr="00FA2D34">
        <w:rPr>
          <w:szCs w:val="22"/>
        </w:rPr>
        <w:t xml:space="preserve">wykonanie robót </w:t>
      </w:r>
      <w:r w:rsidRPr="00074330">
        <w:rPr>
          <w:szCs w:val="22"/>
        </w:rPr>
        <w:t>z materiałów własnych, które powinny</w:t>
      </w:r>
      <w:r w:rsidRPr="00FA2D34">
        <w:rPr>
          <w:szCs w:val="22"/>
        </w:rPr>
        <w:t xml:space="preserve">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4B233DBF" w14:textId="77777777" w:rsidR="00FA2D34" w:rsidRPr="00FA2D34" w:rsidRDefault="00FA2D34" w:rsidP="007A3E6B">
      <w:pPr>
        <w:numPr>
          <w:ilvl w:val="0"/>
          <w:numId w:val="78"/>
        </w:numPr>
        <w:spacing w:line="240" w:lineRule="auto"/>
        <w:jc w:val="both"/>
        <w:rPr>
          <w:szCs w:val="22"/>
        </w:rPr>
      </w:pPr>
      <w:r w:rsidRPr="00FA2D34">
        <w:rPr>
          <w:szCs w:val="22"/>
        </w:rPr>
        <w:t>zapewnienie, aby wszystkie osoby wyznaczone do wykonywania czynności objętych przedmiotem umowy posiadały odpowiednie kwalifikacje oraz przeszkolenia i uprawnienia wymagane przepisami prawa;</w:t>
      </w:r>
    </w:p>
    <w:p w14:paraId="2204968A" w14:textId="77777777" w:rsidR="00FA2D34" w:rsidRPr="00FA2D34" w:rsidRDefault="00FA2D34" w:rsidP="007A3E6B">
      <w:pPr>
        <w:numPr>
          <w:ilvl w:val="0"/>
          <w:numId w:val="78"/>
        </w:numPr>
        <w:spacing w:line="240" w:lineRule="auto"/>
        <w:jc w:val="both"/>
        <w:rPr>
          <w:szCs w:val="22"/>
        </w:rPr>
      </w:pPr>
      <w:r w:rsidRPr="00FA2D34">
        <w:rPr>
          <w:szCs w:val="22"/>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250FF0EB" w14:textId="77777777" w:rsidR="00FA2D34" w:rsidRPr="00FA2D34" w:rsidRDefault="00FA2D34" w:rsidP="007A3E6B">
      <w:pPr>
        <w:numPr>
          <w:ilvl w:val="0"/>
          <w:numId w:val="78"/>
        </w:numPr>
        <w:spacing w:line="240" w:lineRule="auto"/>
        <w:jc w:val="both"/>
        <w:rPr>
          <w:szCs w:val="22"/>
        </w:rPr>
      </w:pPr>
      <w:r w:rsidRPr="00FA2D34">
        <w:rPr>
          <w:szCs w:val="22"/>
        </w:rPr>
        <w:t>prowadzenie na bieżąco dziennika budowy zgodnie z ustawą Prawo budowlane, jeśli dotyczy.</w:t>
      </w:r>
    </w:p>
    <w:p w14:paraId="6F9A3778" w14:textId="24F9C70F" w:rsidR="00FA2D34" w:rsidRPr="00FA2D34" w:rsidRDefault="004F137E" w:rsidP="007A3E6B">
      <w:pPr>
        <w:numPr>
          <w:ilvl w:val="0"/>
          <w:numId w:val="78"/>
        </w:numPr>
        <w:spacing w:line="240" w:lineRule="auto"/>
        <w:jc w:val="both"/>
        <w:rPr>
          <w:szCs w:val="22"/>
        </w:rPr>
      </w:pPr>
      <w:r w:rsidRPr="00FA2D34">
        <w:rPr>
          <w:szCs w:val="22"/>
        </w:rPr>
        <w:t>Z</w:t>
      </w:r>
      <w:r w:rsidR="00FA2D34" w:rsidRPr="00FA2D34">
        <w:rPr>
          <w:szCs w:val="22"/>
        </w:rPr>
        <w:t>głaszanie</w:t>
      </w:r>
      <w:r>
        <w:rPr>
          <w:szCs w:val="22"/>
        </w:rPr>
        <w:t xml:space="preserve"> Zamawiającemu i/lub</w:t>
      </w:r>
      <w:r w:rsidR="00FA2D34" w:rsidRPr="00FA2D34">
        <w:rPr>
          <w:szCs w:val="22"/>
        </w:rPr>
        <w:t xml:space="preserve"> inspektorowi nadzoru inwestorskiego do odbioru </w:t>
      </w:r>
      <w:r w:rsidR="00FA2D34" w:rsidRPr="00FA2D34">
        <w:rPr>
          <w:bCs/>
          <w:szCs w:val="22"/>
        </w:rPr>
        <w:t>robót zanikających i ulegających zakryciu</w:t>
      </w:r>
      <w:r w:rsidR="00FA2D34" w:rsidRPr="00FA2D34">
        <w:rPr>
          <w:szCs w:val="22"/>
        </w:rPr>
        <w:t>. Niezgłoszenie tych robót daje zamawiającemu podstawę do żądania odkrycia robót i przywrócenia stanu poprzedniego na koszt i ryzyko wykonawcy;</w:t>
      </w:r>
    </w:p>
    <w:p w14:paraId="0A4ED71B" w14:textId="77777777" w:rsidR="00FA2D34" w:rsidRPr="00FA2D34" w:rsidRDefault="00FA2D34" w:rsidP="007A3E6B">
      <w:pPr>
        <w:numPr>
          <w:ilvl w:val="0"/>
          <w:numId w:val="78"/>
        </w:numPr>
        <w:spacing w:line="240" w:lineRule="auto"/>
        <w:jc w:val="both"/>
        <w:rPr>
          <w:szCs w:val="22"/>
        </w:rPr>
      </w:pPr>
      <w:r w:rsidRPr="00FA2D34">
        <w:rPr>
          <w:szCs w:val="22"/>
        </w:rPr>
        <w:t xml:space="preserve">wykonanie badań zagęszczenia gruntu, podbudowy i nawierzchni oraz innych badań wymaganych na etapie odbioru; </w:t>
      </w:r>
    </w:p>
    <w:p w14:paraId="0D9ED87D" w14:textId="77777777" w:rsidR="00FA2D34" w:rsidRPr="00FA2D34" w:rsidRDefault="00FA2D34" w:rsidP="007A3E6B">
      <w:pPr>
        <w:numPr>
          <w:ilvl w:val="0"/>
          <w:numId w:val="78"/>
        </w:numPr>
        <w:spacing w:line="240" w:lineRule="auto"/>
        <w:jc w:val="both"/>
        <w:rPr>
          <w:szCs w:val="22"/>
        </w:rPr>
      </w:pPr>
      <w:r w:rsidRPr="00FA2D34">
        <w:rPr>
          <w:szCs w:val="22"/>
        </w:rPr>
        <w:t>zapewnienie i pokrycie kosztów pełnej obsługi geodezyjnej i geotechnicznej łącznie z określeniem współrzędnych oraz sporządzeniem inwentaryzacji geodezyjnej powykonawczej przez uprawnionego geodetę;</w:t>
      </w:r>
    </w:p>
    <w:p w14:paraId="21E3F74C" w14:textId="69E47DB4" w:rsidR="00FA2D34" w:rsidRPr="00FA2D34" w:rsidRDefault="00FA2D34" w:rsidP="007A3E6B">
      <w:pPr>
        <w:numPr>
          <w:ilvl w:val="0"/>
          <w:numId w:val="78"/>
        </w:numPr>
        <w:spacing w:line="240" w:lineRule="auto"/>
        <w:jc w:val="both"/>
        <w:rPr>
          <w:szCs w:val="22"/>
        </w:rPr>
      </w:pPr>
      <w:r w:rsidRPr="00FA2D34">
        <w:rPr>
          <w:szCs w:val="22"/>
        </w:rPr>
        <w:t xml:space="preserve">uzyskanie zgody </w:t>
      </w:r>
      <w:r w:rsidR="004F137E">
        <w:rPr>
          <w:szCs w:val="22"/>
        </w:rPr>
        <w:t xml:space="preserve">Zamawiającego i/lub </w:t>
      </w:r>
      <w:r w:rsidRPr="00FA2D34">
        <w:rPr>
          <w:szCs w:val="22"/>
        </w:rPr>
        <w:t>inspektora nadzoru inwestorskiego na wbudowanie infrastruktury towarzyszącej. W celu uzyskania zgody wykonawca udokumentuje spełnienie przez dane wyroby norm bezpieczeństwa wymaganych dla danego wyrobu;</w:t>
      </w:r>
    </w:p>
    <w:p w14:paraId="4192E7D1" w14:textId="77777777" w:rsidR="00FA2D34" w:rsidRPr="00FA2D34" w:rsidRDefault="00FA2D34" w:rsidP="007A3E6B">
      <w:pPr>
        <w:numPr>
          <w:ilvl w:val="0"/>
          <w:numId w:val="78"/>
        </w:numPr>
        <w:spacing w:line="240" w:lineRule="auto"/>
        <w:jc w:val="both"/>
        <w:rPr>
          <w:szCs w:val="22"/>
        </w:rPr>
      </w:pPr>
      <w:r w:rsidRPr="00FA2D34">
        <w:rPr>
          <w:szCs w:val="22"/>
        </w:rPr>
        <w:lastRenderedPageBreak/>
        <w:t>umożliwienie zamawiającemu przeprowadzenia kontroli lub wizji lokalnej terenu budowy w każdym terminie;</w:t>
      </w:r>
    </w:p>
    <w:p w14:paraId="3BD40229" w14:textId="77777777" w:rsidR="00FA2D34" w:rsidRPr="00FA2D34" w:rsidRDefault="00FA2D34" w:rsidP="007A3E6B">
      <w:pPr>
        <w:numPr>
          <w:ilvl w:val="0"/>
          <w:numId w:val="78"/>
        </w:numPr>
        <w:spacing w:line="240" w:lineRule="auto"/>
        <w:jc w:val="both"/>
        <w:rPr>
          <w:szCs w:val="22"/>
        </w:rPr>
      </w:pPr>
      <w:r w:rsidRPr="00FA2D34">
        <w:rPr>
          <w:szCs w:val="22"/>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4F63B270" w14:textId="77777777" w:rsidR="00FA2D34" w:rsidRPr="00FA2D34" w:rsidRDefault="00FA2D34" w:rsidP="007A3E6B">
      <w:pPr>
        <w:numPr>
          <w:ilvl w:val="0"/>
          <w:numId w:val="78"/>
        </w:numPr>
        <w:spacing w:line="240" w:lineRule="auto"/>
        <w:jc w:val="both"/>
        <w:rPr>
          <w:szCs w:val="22"/>
        </w:rPr>
      </w:pPr>
      <w:r w:rsidRPr="00FA2D34">
        <w:rPr>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3EC160D5" w14:textId="77777777" w:rsidR="00FA2D34" w:rsidRPr="00FA2D34" w:rsidRDefault="00FA2D34" w:rsidP="007A3E6B">
      <w:pPr>
        <w:numPr>
          <w:ilvl w:val="0"/>
          <w:numId w:val="78"/>
        </w:numPr>
        <w:spacing w:line="240" w:lineRule="auto"/>
        <w:jc w:val="both"/>
        <w:rPr>
          <w:szCs w:val="22"/>
        </w:rPr>
      </w:pPr>
      <w:r w:rsidRPr="00FA2D34">
        <w:rPr>
          <w:szCs w:val="22"/>
        </w:rPr>
        <w:t xml:space="preserve">udział w corocznych przeglądach gwarancyjnych zgodnie z </w:t>
      </w:r>
      <w:r w:rsidRPr="00FA2D34">
        <w:rPr>
          <w:color w:val="C00000"/>
          <w:szCs w:val="22"/>
        </w:rPr>
        <w:t xml:space="preserve">§ 13 ust. 8 </w:t>
      </w:r>
      <w:r w:rsidRPr="00FA2D34">
        <w:rPr>
          <w:szCs w:val="22"/>
        </w:rPr>
        <w:t>umowy.</w:t>
      </w:r>
    </w:p>
    <w:p w14:paraId="1BACA5AC" w14:textId="77777777" w:rsidR="00FA2D34" w:rsidRPr="00FA2D34" w:rsidRDefault="00FA2D34" w:rsidP="007A3E6B">
      <w:pPr>
        <w:numPr>
          <w:ilvl w:val="0"/>
          <w:numId w:val="82"/>
        </w:numPr>
        <w:spacing w:line="240" w:lineRule="auto"/>
        <w:jc w:val="both"/>
        <w:rPr>
          <w:szCs w:val="22"/>
        </w:rPr>
      </w:pPr>
      <w:r w:rsidRPr="00FA2D34">
        <w:rPr>
          <w:szCs w:val="22"/>
        </w:rPr>
        <w:t>Wykonawca ponosi pełną odpowiedzialność za:</w:t>
      </w:r>
    </w:p>
    <w:p w14:paraId="495C663D" w14:textId="77777777" w:rsidR="00FA2D34" w:rsidRPr="00FA2D34" w:rsidRDefault="00FA2D34" w:rsidP="007A3E6B">
      <w:pPr>
        <w:numPr>
          <w:ilvl w:val="0"/>
          <w:numId w:val="101"/>
        </w:numPr>
        <w:spacing w:line="240" w:lineRule="auto"/>
        <w:jc w:val="both"/>
        <w:rPr>
          <w:szCs w:val="22"/>
        </w:rPr>
      </w:pPr>
      <w:r w:rsidRPr="00FA2D34">
        <w:rPr>
          <w:szCs w:val="22"/>
        </w:rPr>
        <w:t xml:space="preserve">przestrzeganie przepisów bhp, ochronę </w:t>
      </w:r>
      <w:proofErr w:type="gramStart"/>
      <w:r w:rsidRPr="00FA2D34">
        <w:rPr>
          <w:szCs w:val="22"/>
        </w:rPr>
        <w:t>p.poż</w:t>
      </w:r>
      <w:proofErr w:type="gramEnd"/>
      <w:r w:rsidRPr="00FA2D34">
        <w:rPr>
          <w:szCs w:val="22"/>
        </w:rPr>
        <w:t xml:space="preserve"> i dozór mienia na terenie robót, jak i za wszelkie szkody powstałe w trakcie trwania robót na terenie przyjętym od zamawiającego lub mające związek z prowadzonymi robotami,</w:t>
      </w:r>
    </w:p>
    <w:p w14:paraId="78CB192F" w14:textId="77777777" w:rsidR="00FA2D34" w:rsidRPr="00FA2D34" w:rsidRDefault="00FA2D34" w:rsidP="007A3E6B">
      <w:pPr>
        <w:numPr>
          <w:ilvl w:val="0"/>
          <w:numId w:val="101"/>
        </w:numPr>
        <w:spacing w:line="240" w:lineRule="auto"/>
        <w:jc w:val="both"/>
        <w:rPr>
          <w:szCs w:val="22"/>
        </w:rPr>
      </w:pPr>
      <w:r w:rsidRPr="00FA2D34">
        <w:rPr>
          <w:szCs w:val="22"/>
        </w:rPr>
        <w:t>bezpieczeństwo wszelkich działań prowadzonych na terenie robót i poza nim,</w:t>
      </w:r>
      <w:r w:rsidRPr="00FA2D34">
        <w:rPr>
          <w:szCs w:val="22"/>
        </w:rPr>
        <w:br/>
        <w:t>a związanych z wykonaniem przedmiotu umowy,</w:t>
      </w:r>
    </w:p>
    <w:p w14:paraId="229216EA" w14:textId="77777777" w:rsidR="00FA2D34" w:rsidRPr="00FA2D34" w:rsidRDefault="00FA2D34" w:rsidP="007A3E6B">
      <w:pPr>
        <w:numPr>
          <w:ilvl w:val="0"/>
          <w:numId w:val="101"/>
        </w:numPr>
        <w:spacing w:line="240" w:lineRule="auto"/>
        <w:jc w:val="both"/>
        <w:rPr>
          <w:szCs w:val="22"/>
        </w:rPr>
      </w:pPr>
      <w:r w:rsidRPr="00FA2D34">
        <w:rPr>
          <w:szCs w:val="22"/>
        </w:rPr>
        <w:t xml:space="preserve">szkody oraz następstwa nieszczęśliwych wypadków pracowników i osób trzecich, powstałe w związku z prowadzonymi robotami, </w:t>
      </w:r>
    </w:p>
    <w:p w14:paraId="5985C5C7" w14:textId="77777777" w:rsidR="00FA2D34" w:rsidRPr="00FA2D34" w:rsidRDefault="00FA2D34" w:rsidP="007A3E6B">
      <w:pPr>
        <w:numPr>
          <w:ilvl w:val="0"/>
          <w:numId w:val="101"/>
        </w:numPr>
        <w:spacing w:line="240" w:lineRule="auto"/>
        <w:jc w:val="both"/>
        <w:rPr>
          <w:szCs w:val="22"/>
        </w:rPr>
      </w:pPr>
      <w:r w:rsidRPr="00FA2D34">
        <w:rPr>
          <w:szCs w:val="22"/>
        </w:rPr>
        <w:t>wszelkie szkody będące następstwem niewykonania lub nienależytego wykonania przedmiotu umowy, które to szkody wykonawca zobowiązuje się pokryć w pełnej wysokości,</w:t>
      </w:r>
    </w:p>
    <w:p w14:paraId="7C015B06" w14:textId="77777777" w:rsidR="00FA2D34" w:rsidRPr="00FA2D34" w:rsidRDefault="00FA2D34" w:rsidP="007A3E6B">
      <w:pPr>
        <w:numPr>
          <w:ilvl w:val="0"/>
          <w:numId w:val="101"/>
        </w:numPr>
        <w:spacing w:line="240" w:lineRule="auto"/>
        <w:jc w:val="both"/>
        <w:rPr>
          <w:szCs w:val="22"/>
        </w:rPr>
      </w:pPr>
      <w:r w:rsidRPr="00FA2D34">
        <w:rPr>
          <w:szCs w:val="22"/>
        </w:rPr>
        <w:t>uszkodzenia lub zniszczenia z winy wykonawcy obiektów, dróg i terenu, a także urządzeń i aparatury znajdujących się na terenie robót.</w:t>
      </w:r>
    </w:p>
    <w:p w14:paraId="5B0DFF6C" w14:textId="77777777" w:rsidR="00FA2D34" w:rsidRPr="00FA2D34" w:rsidRDefault="00FA2D34" w:rsidP="00FA2D34">
      <w:pPr>
        <w:keepNext/>
        <w:jc w:val="center"/>
        <w:outlineLvl w:val="0"/>
        <w:rPr>
          <w:b/>
          <w:bCs/>
          <w:kern w:val="32"/>
          <w:sz w:val="28"/>
          <w:szCs w:val="32"/>
        </w:rPr>
      </w:pPr>
      <w:r w:rsidRPr="00FA2D34">
        <w:rPr>
          <w:b/>
          <w:bCs/>
          <w:kern w:val="32"/>
          <w:sz w:val="28"/>
          <w:szCs w:val="32"/>
        </w:rPr>
        <w:t>§ 4</w:t>
      </w:r>
    </w:p>
    <w:p w14:paraId="430CB105" w14:textId="77777777" w:rsidR="00FA2D34" w:rsidRPr="00FA2D34" w:rsidRDefault="00FA2D34" w:rsidP="00FA2D34">
      <w:pPr>
        <w:keepNext/>
        <w:jc w:val="center"/>
        <w:outlineLvl w:val="0"/>
        <w:rPr>
          <w:b/>
          <w:bCs/>
          <w:kern w:val="32"/>
          <w:sz w:val="28"/>
          <w:szCs w:val="32"/>
        </w:rPr>
      </w:pPr>
      <w:r w:rsidRPr="00FA2D34">
        <w:rPr>
          <w:b/>
          <w:bCs/>
          <w:kern w:val="32"/>
          <w:sz w:val="28"/>
          <w:szCs w:val="32"/>
        </w:rPr>
        <w:t>Przedstawiciele stron</w:t>
      </w:r>
    </w:p>
    <w:p w14:paraId="58EFDE0A" w14:textId="77777777" w:rsidR="00FA2D34" w:rsidRPr="00FA2D34" w:rsidRDefault="00FA2D34" w:rsidP="007A3E6B">
      <w:pPr>
        <w:numPr>
          <w:ilvl w:val="0"/>
          <w:numId w:val="84"/>
        </w:numPr>
        <w:spacing w:line="240" w:lineRule="auto"/>
        <w:jc w:val="both"/>
        <w:rPr>
          <w:szCs w:val="22"/>
        </w:rPr>
      </w:pPr>
      <w:r w:rsidRPr="00FA2D34">
        <w:rPr>
          <w:szCs w:val="22"/>
        </w:rPr>
        <w:t>Do bieżących kontaktów w kwestiach dotyczących realizacji przedmiotu umowy, każda ze stron wyznacza swoich przedstawicieli w osobach:</w:t>
      </w:r>
    </w:p>
    <w:p w14:paraId="0525FB94" w14:textId="77777777" w:rsidR="00FA2D34" w:rsidRPr="00FA2D34" w:rsidRDefault="00FA2D34" w:rsidP="00FA2D34">
      <w:pPr>
        <w:spacing w:line="240" w:lineRule="auto"/>
        <w:jc w:val="both"/>
        <w:rPr>
          <w:b/>
          <w:szCs w:val="22"/>
        </w:rPr>
      </w:pPr>
      <w:r w:rsidRPr="00FA2D34">
        <w:rPr>
          <w:b/>
          <w:szCs w:val="22"/>
        </w:rPr>
        <w:t>1) ze strony zamawiającego:</w:t>
      </w:r>
    </w:p>
    <w:p w14:paraId="1D311D5B" w14:textId="3ACF33F9" w:rsidR="00FA2D34" w:rsidRPr="00FA2D34" w:rsidRDefault="00FA2D34" w:rsidP="00FA2D34">
      <w:pPr>
        <w:spacing w:line="240" w:lineRule="auto"/>
        <w:jc w:val="both"/>
        <w:rPr>
          <w:szCs w:val="22"/>
        </w:rPr>
      </w:pPr>
      <w:r w:rsidRPr="00FA2D34">
        <w:rPr>
          <w:szCs w:val="22"/>
        </w:rPr>
        <w:t xml:space="preserve">a) INSPEKTOR NADZORU INWESTORSKIEGO (w przypadku powołania) </w:t>
      </w:r>
    </w:p>
    <w:p w14:paraId="003FF591" w14:textId="4933A57A" w:rsidR="00FA2D34" w:rsidRDefault="00FA2D34" w:rsidP="00FA2D34">
      <w:pPr>
        <w:spacing w:line="240" w:lineRule="auto"/>
        <w:jc w:val="both"/>
        <w:rPr>
          <w:color w:val="C00000"/>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4AE870C3" w14:textId="554B4628" w:rsidR="00F729A0" w:rsidRPr="00FA2D34" w:rsidRDefault="00F729A0" w:rsidP="00F729A0">
      <w:pPr>
        <w:spacing w:line="240" w:lineRule="auto"/>
        <w:jc w:val="both"/>
        <w:rPr>
          <w:szCs w:val="22"/>
        </w:rPr>
      </w:pPr>
      <w:r>
        <w:rPr>
          <w:szCs w:val="22"/>
        </w:rPr>
        <w:t xml:space="preserve">a) </w:t>
      </w:r>
      <w:r w:rsidRPr="00FA2D34">
        <w:rPr>
          <w:szCs w:val="22"/>
        </w:rPr>
        <w:t>PRZEDSTAWICIEL ZAMAWIAJĄCEGO:</w:t>
      </w:r>
    </w:p>
    <w:p w14:paraId="26F7FD60" w14:textId="7CA598BA" w:rsidR="00F729A0" w:rsidRDefault="00F729A0" w:rsidP="00FA2D34">
      <w:pPr>
        <w:spacing w:line="240" w:lineRule="auto"/>
        <w:jc w:val="both"/>
        <w:rPr>
          <w:color w:val="C00000"/>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30BC766C" w14:textId="77777777" w:rsidR="00FA2D34" w:rsidRPr="00FA2D34" w:rsidRDefault="00FA2D34" w:rsidP="00FA2D34">
      <w:pPr>
        <w:spacing w:line="240" w:lineRule="auto"/>
        <w:jc w:val="both"/>
        <w:rPr>
          <w:b/>
          <w:szCs w:val="22"/>
        </w:rPr>
      </w:pPr>
      <w:r w:rsidRPr="00FA2D34">
        <w:rPr>
          <w:b/>
          <w:szCs w:val="22"/>
        </w:rPr>
        <w:lastRenderedPageBreak/>
        <w:t>2) ze strony wykonawcy:</w:t>
      </w:r>
    </w:p>
    <w:p w14:paraId="4917D04C" w14:textId="77777777" w:rsidR="00FA2D34" w:rsidRPr="00FA2D34" w:rsidRDefault="00FA2D34" w:rsidP="00FA2D34">
      <w:pPr>
        <w:spacing w:line="240" w:lineRule="auto"/>
        <w:jc w:val="both"/>
        <w:rPr>
          <w:szCs w:val="22"/>
        </w:rPr>
      </w:pPr>
      <w:r w:rsidRPr="00FA2D34">
        <w:rPr>
          <w:szCs w:val="22"/>
        </w:rPr>
        <w:t>a) PROJEKTANT:</w:t>
      </w:r>
    </w:p>
    <w:p w14:paraId="319ECB47" w14:textId="77777777" w:rsidR="00FA2D34" w:rsidRPr="00FA2D34" w:rsidRDefault="00FA2D34" w:rsidP="00FA2D34">
      <w:pPr>
        <w:spacing w:line="240" w:lineRule="auto"/>
        <w:jc w:val="both"/>
        <w:rPr>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33E92A33" w14:textId="77777777" w:rsidR="00FA2D34" w:rsidRPr="00FA2D34" w:rsidRDefault="00FA2D34" w:rsidP="00FA2D34">
      <w:pPr>
        <w:spacing w:line="240" w:lineRule="auto"/>
        <w:jc w:val="both"/>
        <w:rPr>
          <w:szCs w:val="22"/>
        </w:rPr>
      </w:pPr>
      <w:r w:rsidRPr="00FA2D34">
        <w:rPr>
          <w:szCs w:val="22"/>
        </w:rPr>
        <w:t>b) KIEROWNIK BUDOWY:</w:t>
      </w:r>
    </w:p>
    <w:p w14:paraId="1304C457" w14:textId="77777777" w:rsidR="00FA2D34" w:rsidRPr="00FA2D34" w:rsidRDefault="00FA2D34" w:rsidP="00FA2D34">
      <w:pPr>
        <w:spacing w:line="240" w:lineRule="auto"/>
        <w:jc w:val="both"/>
        <w:rPr>
          <w:szCs w:val="22"/>
        </w:rPr>
      </w:pPr>
      <w:bookmarkStart w:id="1" w:name="_Hlk9788962"/>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bookmarkEnd w:id="1"/>
    <w:p w14:paraId="0FD50830" w14:textId="30E10016" w:rsidR="00FA2D34" w:rsidRPr="00FA2D34" w:rsidRDefault="00D42F69" w:rsidP="00FA2D34">
      <w:pPr>
        <w:spacing w:line="240" w:lineRule="auto"/>
        <w:jc w:val="both"/>
        <w:rPr>
          <w:szCs w:val="22"/>
        </w:rPr>
      </w:pPr>
      <w:r>
        <w:rPr>
          <w:szCs w:val="22"/>
        </w:rPr>
        <w:t>c</w:t>
      </w:r>
      <w:r w:rsidR="00FA2D34" w:rsidRPr="00FA2D34">
        <w:rPr>
          <w:szCs w:val="22"/>
        </w:rPr>
        <w:t>) PRZEDSTAWICIEL WYKONAWCY</w:t>
      </w:r>
    </w:p>
    <w:p w14:paraId="7AA7C412" w14:textId="77777777" w:rsidR="00FA2D34" w:rsidRPr="00FA2D34" w:rsidRDefault="00FA2D34" w:rsidP="00FA2D34">
      <w:pPr>
        <w:spacing w:line="240" w:lineRule="auto"/>
        <w:jc w:val="both"/>
        <w:rPr>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1119CDF1" w14:textId="77777777" w:rsidR="00FA2D34" w:rsidRPr="00FA2D34" w:rsidRDefault="00FA2D34" w:rsidP="007A3E6B">
      <w:pPr>
        <w:numPr>
          <w:ilvl w:val="0"/>
          <w:numId w:val="84"/>
        </w:numPr>
        <w:spacing w:line="240" w:lineRule="auto"/>
        <w:jc w:val="both"/>
        <w:rPr>
          <w:szCs w:val="22"/>
        </w:rPr>
      </w:pPr>
      <w:r w:rsidRPr="00FA2D34">
        <w:rPr>
          <w:szCs w:val="22"/>
        </w:rPr>
        <w:t>Projektant, o którym mowa w</w:t>
      </w:r>
      <w:r w:rsidRPr="00FA2D34">
        <w:rPr>
          <w:color w:val="C00000"/>
          <w:szCs w:val="22"/>
        </w:rPr>
        <w:t xml:space="preserve"> § 4 ust. 1 pkt 2 lit. a </w:t>
      </w:r>
      <w:r w:rsidRPr="00FA2D34">
        <w:rPr>
          <w:szCs w:val="22"/>
        </w:rPr>
        <w:t xml:space="preserve">umowy jest odpowiedzialny za kontakt z zamawiającym w trakcie realizacji etapu 1, o którym mowa w </w:t>
      </w:r>
      <w:r w:rsidRPr="00FA2D34">
        <w:rPr>
          <w:color w:val="C00000"/>
          <w:szCs w:val="22"/>
        </w:rPr>
        <w:t xml:space="preserve">§ 1 ust. 3 pkt 1 </w:t>
      </w:r>
      <w:r w:rsidRPr="00FA2D34">
        <w:rPr>
          <w:szCs w:val="22"/>
        </w:rPr>
        <w:t xml:space="preserve">umowy. Kierownik budowy, o którym mowa w </w:t>
      </w:r>
      <w:r w:rsidRPr="00FA2D34">
        <w:rPr>
          <w:color w:val="C00000"/>
          <w:szCs w:val="22"/>
        </w:rPr>
        <w:t xml:space="preserve">§ 4 ust. 1 pkt 2 lit. b </w:t>
      </w:r>
      <w:r w:rsidRPr="00FA2D34">
        <w:rPr>
          <w:szCs w:val="22"/>
        </w:rPr>
        <w:t xml:space="preserve">umowy jest odpowiedzialny za kontakt z zamawiającym w trakcie realizacji etapu 2, o którym mowa w </w:t>
      </w:r>
      <w:r w:rsidRPr="00FA2D34">
        <w:rPr>
          <w:color w:val="C00000"/>
          <w:szCs w:val="22"/>
        </w:rPr>
        <w:t xml:space="preserve">§ 1 ust. 3 pkt 2 </w:t>
      </w:r>
      <w:r w:rsidRPr="00FA2D34">
        <w:rPr>
          <w:szCs w:val="22"/>
        </w:rPr>
        <w:t>umowy.</w:t>
      </w:r>
    </w:p>
    <w:p w14:paraId="25FE6381" w14:textId="77777777" w:rsidR="00FA2D34" w:rsidRPr="00FA2D34" w:rsidRDefault="00FA2D34" w:rsidP="007A3E6B">
      <w:pPr>
        <w:numPr>
          <w:ilvl w:val="0"/>
          <w:numId w:val="84"/>
        </w:numPr>
        <w:spacing w:line="240" w:lineRule="auto"/>
        <w:jc w:val="both"/>
        <w:rPr>
          <w:szCs w:val="22"/>
        </w:rPr>
      </w:pPr>
      <w:r w:rsidRPr="00FA2D34">
        <w:rPr>
          <w:szCs w:val="22"/>
        </w:rPr>
        <w:t xml:space="preserve">W przypadku zmiany osób przedstawicieli stron i/lub danych do kontaktu, o których mowa w </w:t>
      </w:r>
      <w:r w:rsidRPr="00FA2D34">
        <w:rPr>
          <w:color w:val="C00000"/>
          <w:szCs w:val="22"/>
        </w:rPr>
        <w:t xml:space="preserve">§ 4 ust. 1 pkt 1 i 2 </w:t>
      </w:r>
      <w:r w:rsidRPr="00FA2D34">
        <w:rPr>
          <w:szCs w:val="22"/>
        </w:rPr>
        <w:t>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2B3C143F" w14:textId="77777777" w:rsidR="00FA2D34" w:rsidRPr="00FA2D34" w:rsidRDefault="00FA2D34" w:rsidP="007A3E6B">
      <w:pPr>
        <w:numPr>
          <w:ilvl w:val="0"/>
          <w:numId w:val="84"/>
        </w:numPr>
        <w:spacing w:line="240" w:lineRule="auto"/>
        <w:jc w:val="both"/>
        <w:rPr>
          <w:szCs w:val="22"/>
        </w:rPr>
      </w:pPr>
      <w:r w:rsidRPr="00FA2D34">
        <w:rPr>
          <w:szCs w:val="22"/>
        </w:rPr>
        <w:t>Przedstawiciele stron, o których mowa w:</w:t>
      </w:r>
    </w:p>
    <w:p w14:paraId="3AE17A32" w14:textId="2FE1E7F5" w:rsidR="00FA2D34" w:rsidRPr="00FA2D34" w:rsidRDefault="00FA2D34" w:rsidP="007A3E6B">
      <w:pPr>
        <w:numPr>
          <w:ilvl w:val="0"/>
          <w:numId w:val="103"/>
        </w:numPr>
        <w:spacing w:line="240" w:lineRule="auto"/>
        <w:jc w:val="both"/>
        <w:rPr>
          <w:szCs w:val="22"/>
        </w:rPr>
      </w:pPr>
      <w:r w:rsidRPr="00FA2D34">
        <w:rPr>
          <w:color w:val="C00000"/>
          <w:szCs w:val="22"/>
        </w:rPr>
        <w:t xml:space="preserve">§ 4 ust. 1 pkt 1 </w:t>
      </w:r>
      <w:r w:rsidRPr="00FA2D34">
        <w:rPr>
          <w:szCs w:val="22"/>
        </w:rPr>
        <w:t xml:space="preserve">oraz </w:t>
      </w:r>
      <w:r w:rsidRPr="00FA2D34">
        <w:rPr>
          <w:color w:val="C00000"/>
          <w:szCs w:val="22"/>
        </w:rPr>
        <w:t>§ 4 ust. 1 pkt 2 lit. a</w:t>
      </w:r>
      <w:r w:rsidR="00D62F15">
        <w:rPr>
          <w:color w:val="C00000"/>
          <w:szCs w:val="22"/>
        </w:rPr>
        <w:t xml:space="preserve"> lub </w:t>
      </w:r>
      <w:r w:rsidR="00D62F15" w:rsidRPr="00FA2D34">
        <w:rPr>
          <w:color w:val="C00000"/>
          <w:szCs w:val="22"/>
        </w:rPr>
        <w:t xml:space="preserve">§ 4 ust. 1 pkt 2 lit. </w:t>
      </w:r>
      <w:r w:rsidR="00D62F15">
        <w:rPr>
          <w:color w:val="C00000"/>
          <w:szCs w:val="22"/>
        </w:rPr>
        <w:t xml:space="preserve">c </w:t>
      </w:r>
      <w:r w:rsidR="00D62F15" w:rsidRPr="00FA2D34">
        <w:rPr>
          <w:color w:val="C00000"/>
          <w:szCs w:val="22"/>
        </w:rPr>
        <w:t>umowy</w:t>
      </w:r>
      <w:r w:rsidRPr="00FA2D34">
        <w:rPr>
          <w:szCs w:val="22"/>
        </w:rPr>
        <w:t xml:space="preserve">, są upoważnieni do podpisania protokołu zdawczo-odbiorczego, o którym mowa </w:t>
      </w:r>
      <w:r w:rsidRPr="00FA2D34">
        <w:rPr>
          <w:color w:val="C00000"/>
          <w:szCs w:val="22"/>
        </w:rPr>
        <w:t xml:space="preserve">w § 5 ust. 1 pkt 1 </w:t>
      </w:r>
      <w:r w:rsidRPr="00FA2D34">
        <w:rPr>
          <w:szCs w:val="22"/>
        </w:rPr>
        <w:t xml:space="preserve">umowy oraz protokołu odbioru częściowego, o którym mowa w </w:t>
      </w:r>
      <w:r w:rsidRPr="00FA2D34">
        <w:rPr>
          <w:color w:val="C00000"/>
          <w:szCs w:val="22"/>
        </w:rPr>
        <w:t xml:space="preserve">§ 5 ust. 1 pkt 2 </w:t>
      </w:r>
      <w:r w:rsidRPr="00FA2D34">
        <w:rPr>
          <w:szCs w:val="22"/>
        </w:rPr>
        <w:t xml:space="preserve">umowy; </w:t>
      </w:r>
    </w:p>
    <w:p w14:paraId="7719AAAD" w14:textId="58713D79" w:rsidR="00FA2D34" w:rsidRPr="00FA2D34" w:rsidRDefault="00FA2D34" w:rsidP="007A3E6B">
      <w:pPr>
        <w:numPr>
          <w:ilvl w:val="0"/>
          <w:numId w:val="103"/>
        </w:numPr>
        <w:spacing w:line="240" w:lineRule="auto"/>
        <w:jc w:val="both"/>
        <w:rPr>
          <w:szCs w:val="22"/>
        </w:rPr>
      </w:pPr>
      <w:r w:rsidRPr="00FA2D34">
        <w:rPr>
          <w:color w:val="C00000"/>
          <w:szCs w:val="22"/>
        </w:rPr>
        <w:t xml:space="preserve">§ 4 ust. 1 pkt 1 </w:t>
      </w:r>
      <w:r w:rsidRPr="00FA2D34">
        <w:rPr>
          <w:szCs w:val="22"/>
        </w:rPr>
        <w:t xml:space="preserve">oraz </w:t>
      </w:r>
      <w:r w:rsidRPr="00FA2D34">
        <w:rPr>
          <w:color w:val="C00000"/>
          <w:szCs w:val="22"/>
        </w:rPr>
        <w:t>§ 4 ust. 1 pkt 2 lit. b</w:t>
      </w:r>
      <w:r w:rsidR="00D62F15">
        <w:rPr>
          <w:color w:val="C00000"/>
          <w:szCs w:val="22"/>
        </w:rPr>
        <w:t xml:space="preserve"> lub </w:t>
      </w:r>
      <w:r w:rsidR="00D62F15" w:rsidRPr="00FA2D34">
        <w:rPr>
          <w:color w:val="C00000"/>
          <w:szCs w:val="22"/>
        </w:rPr>
        <w:t xml:space="preserve">§ 4 ust. 1 pkt 2 lit. </w:t>
      </w:r>
      <w:r w:rsidR="00D62F15">
        <w:rPr>
          <w:color w:val="C00000"/>
          <w:szCs w:val="22"/>
        </w:rPr>
        <w:t xml:space="preserve">c </w:t>
      </w:r>
      <w:r w:rsidRPr="00FA2D34">
        <w:rPr>
          <w:szCs w:val="22"/>
        </w:rPr>
        <w:t>umowy, są upoważnieni do podpisania protokołu z wprowadzenia na teren robót, o którym mowa w</w:t>
      </w:r>
      <w:r w:rsidRPr="00FA2D34">
        <w:rPr>
          <w:color w:val="C00000"/>
          <w:szCs w:val="22"/>
        </w:rPr>
        <w:t xml:space="preserve"> § 5 ust. 5 </w:t>
      </w:r>
      <w:r w:rsidRPr="00FA2D34">
        <w:rPr>
          <w:szCs w:val="22"/>
        </w:rPr>
        <w:t xml:space="preserve">umowy, protokołów odbioru robót zanikających i ulegających zakryciu, o których mowa w </w:t>
      </w:r>
      <w:r w:rsidRPr="00FA2D34">
        <w:rPr>
          <w:color w:val="C00000"/>
          <w:szCs w:val="22"/>
        </w:rPr>
        <w:t xml:space="preserve">§ 5 ust. 1 pkt 5 </w:t>
      </w:r>
      <w:r w:rsidRPr="00FA2D34">
        <w:rPr>
          <w:szCs w:val="22"/>
        </w:rPr>
        <w:t xml:space="preserve">umowy, protokołów odbioru częściowego, o których mowa w </w:t>
      </w:r>
      <w:r w:rsidRPr="00FA2D34">
        <w:rPr>
          <w:color w:val="C00000"/>
          <w:szCs w:val="22"/>
        </w:rPr>
        <w:t xml:space="preserve">§ 5 ust. 1 pkt 3 </w:t>
      </w:r>
      <w:r w:rsidRPr="00FA2D34">
        <w:rPr>
          <w:szCs w:val="22"/>
        </w:rPr>
        <w:t xml:space="preserve">umowy oraz protokołu odbioru końcowego, o którym mowa w </w:t>
      </w:r>
      <w:r w:rsidRPr="00FA2D34">
        <w:rPr>
          <w:color w:val="C00000"/>
          <w:szCs w:val="22"/>
        </w:rPr>
        <w:t xml:space="preserve">§ 5 ust. 1 pkt 4 </w:t>
      </w:r>
      <w:r w:rsidRPr="00FA2D34">
        <w:rPr>
          <w:szCs w:val="22"/>
        </w:rPr>
        <w:t>umowy.</w:t>
      </w:r>
    </w:p>
    <w:p w14:paraId="2EB598DF" w14:textId="77777777" w:rsidR="00FA2D34" w:rsidRPr="00FA2D34" w:rsidRDefault="00FA2D34" w:rsidP="007A3E6B">
      <w:pPr>
        <w:numPr>
          <w:ilvl w:val="0"/>
          <w:numId w:val="84"/>
        </w:numPr>
        <w:spacing w:line="240" w:lineRule="auto"/>
        <w:jc w:val="both"/>
        <w:rPr>
          <w:szCs w:val="22"/>
        </w:rPr>
      </w:pPr>
      <w:r w:rsidRPr="00FA2D34">
        <w:rPr>
          <w:szCs w:val="22"/>
        </w:rPr>
        <w:t xml:space="preserve">Przedstawiciele zamawiającego są upoważnieni również do zgłaszania zastrzeżeń do protokołów, o których mowa w </w:t>
      </w:r>
      <w:r w:rsidRPr="00FA2D34">
        <w:rPr>
          <w:color w:val="C00000"/>
          <w:szCs w:val="22"/>
        </w:rPr>
        <w:t xml:space="preserve">§ 5 ust. 16 </w:t>
      </w:r>
      <w:r w:rsidRPr="00FA2D34">
        <w:rPr>
          <w:szCs w:val="22"/>
        </w:rPr>
        <w:t>umowy, oraz do zgłaszania roszczeń, wniosków, poleceń i uwag w okresie gwarancji.</w:t>
      </w:r>
    </w:p>
    <w:p w14:paraId="07B67DC1" w14:textId="0360A0AC" w:rsidR="00FA2D34" w:rsidRPr="00FA2D34" w:rsidRDefault="00FA2D34" w:rsidP="007A3E6B">
      <w:pPr>
        <w:numPr>
          <w:ilvl w:val="0"/>
          <w:numId w:val="84"/>
        </w:numPr>
        <w:spacing w:line="240" w:lineRule="auto"/>
        <w:jc w:val="both"/>
        <w:rPr>
          <w:i/>
          <w:szCs w:val="22"/>
        </w:rPr>
      </w:pPr>
      <w:r w:rsidRPr="00FA2D34">
        <w:rPr>
          <w:szCs w:val="22"/>
        </w:rPr>
        <w:t xml:space="preserve">Zmiana przedstawicieli wykonawcy, o których mowa w </w:t>
      </w:r>
      <w:r w:rsidRPr="00FA2D34">
        <w:rPr>
          <w:color w:val="C00000"/>
          <w:szCs w:val="22"/>
        </w:rPr>
        <w:t xml:space="preserve">§ 4 ust. 1 pkt 2 </w:t>
      </w:r>
      <w:r w:rsidRPr="00FA2D34">
        <w:rPr>
          <w:szCs w:val="22"/>
        </w:rPr>
        <w:t>umowy w trakcie jej realizacji może nastąpić wyłącznie poprzez pisemne powiadomienie zamawiającego przed dokonaniem tejże zmiany, pod warunkiem spełnienia warunków w stopniu nie mniejszym niż były wymagane w trakcie postępowania o udzielenie zamówienia.</w:t>
      </w:r>
    </w:p>
    <w:p w14:paraId="7F030750" w14:textId="77777777" w:rsidR="00FA2D34" w:rsidRPr="00FA2D34" w:rsidRDefault="00FA2D34" w:rsidP="00FA2D34">
      <w:pPr>
        <w:keepNext/>
        <w:jc w:val="center"/>
        <w:outlineLvl w:val="0"/>
        <w:rPr>
          <w:b/>
          <w:bCs/>
          <w:kern w:val="32"/>
          <w:sz w:val="28"/>
          <w:szCs w:val="32"/>
        </w:rPr>
      </w:pPr>
      <w:r w:rsidRPr="00FA2D34">
        <w:rPr>
          <w:b/>
          <w:bCs/>
          <w:kern w:val="32"/>
          <w:sz w:val="28"/>
          <w:szCs w:val="32"/>
        </w:rPr>
        <w:lastRenderedPageBreak/>
        <w:t>§ 5</w:t>
      </w:r>
    </w:p>
    <w:p w14:paraId="323C7CBA" w14:textId="77777777" w:rsidR="00FA2D34" w:rsidRPr="00FA2D34" w:rsidRDefault="00FA2D34" w:rsidP="00FA2D34">
      <w:pPr>
        <w:keepNext/>
        <w:jc w:val="center"/>
        <w:outlineLvl w:val="0"/>
        <w:rPr>
          <w:b/>
          <w:bCs/>
          <w:kern w:val="32"/>
          <w:sz w:val="28"/>
          <w:szCs w:val="32"/>
        </w:rPr>
      </w:pPr>
      <w:r w:rsidRPr="00FA2D34">
        <w:rPr>
          <w:b/>
          <w:bCs/>
          <w:kern w:val="32"/>
          <w:sz w:val="28"/>
          <w:szCs w:val="32"/>
        </w:rPr>
        <w:t>Odbiory</w:t>
      </w:r>
    </w:p>
    <w:p w14:paraId="5589BE5D" w14:textId="77777777" w:rsidR="00FA2D34" w:rsidRPr="00FA2D34" w:rsidRDefault="00FA2D34" w:rsidP="007A3E6B">
      <w:pPr>
        <w:numPr>
          <w:ilvl w:val="0"/>
          <w:numId w:val="85"/>
        </w:numPr>
        <w:spacing w:line="240" w:lineRule="auto"/>
        <w:jc w:val="both"/>
        <w:rPr>
          <w:szCs w:val="22"/>
        </w:rPr>
      </w:pPr>
      <w:r w:rsidRPr="00FA2D34">
        <w:rPr>
          <w:szCs w:val="22"/>
        </w:rPr>
        <w:t>Strony zgodnie postanawiają, że będą stosowane następujące rodzaje odbiorów:</w:t>
      </w:r>
    </w:p>
    <w:p w14:paraId="2058EAFA" w14:textId="77777777" w:rsidR="00FA2D34" w:rsidRPr="00FA2D34" w:rsidRDefault="00FA2D34" w:rsidP="007A3E6B">
      <w:pPr>
        <w:numPr>
          <w:ilvl w:val="0"/>
          <w:numId w:val="83"/>
        </w:numPr>
        <w:spacing w:line="240" w:lineRule="auto"/>
        <w:jc w:val="both"/>
        <w:rPr>
          <w:szCs w:val="22"/>
        </w:rPr>
      </w:pPr>
      <w:r w:rsidRPr="00FA2D34">
        <w:rPr>
          <w:b/>
          <w:szCs w:val="22"/>
        </w:rPr>
        <w:t>odbiór wstępny dokumentacji projektowej</w:t>
      </w:r>
      <w:r w:rsidRPr="00FA2D34">
        <w:rPr>
          <w:szCs w:val="22"/>
        </w:rPr>
        <w:t xml:space="preserve"> – na podstawie protokołu zdawczo-odbiorczego;</w:t>
      </w:r>
    </w:p>
    <w:p w14:paraId="0E3B2F99" w14:textId="77777777" w:rsidR="00FA2D34" w:rsidRPr="00FA2D34" w:rsidRDefault="00FA2D34" w:rsidP="007A3E6B">
      <w:pPr>
        <w:numPr>
          <w:ilvl w:val="0"/>
          <w:numId w:val="83"/>
        </w:numPr>
        <w:spacing w:line="240" w:lineRule="auto"/>
        <w:jc w:val="both"/>
        <w:rPr>
          <w:szCs w:val="22"/>
        </w:rPr>
      </w:pPr>
      <w:r w:rsidRPr="00FA2D34">
        <w:rPr>
          <w:b/>
          <w:szCs w:val="22"/>
        </w:rPr>
        <w:t>odbiór ostateczny dokumentacji projektowej</w:t>
      </w:r>
      <w:r w:rsidRPr="00FA2D34">
        <w:rPr>
          <w:szCs w:val="22"/>
        </w:rPr>
        <w:t xml:space="preserve"> (odbiór etapu 1) – na podstawie protokołu odbioru częściowego;</w:t>
      </w:r>
    </w:p>
    <w:p w14:paraId="0F9DAB98" w14:textId="77777777" w:rsidR="00FA2D34" w:rsidRPr="00FA2D34" w:rsidRDefault="00FA2D34" w:rsidP="007A3E6B">
      <w:pPr>
        <w:numPr>
          <w:ilvl w:val="0"/>
          <w:numId w:val="83"/>
        </w:numPr>
        <w:spacing w:line="240" w:lineRule="auto"/>
        <w:jc w:val="both"/>
        <w:rPr>
          <w:szCs w:val="22"/>
        </w:rPr>
      </w:pPr>
      <w:r w:rsidRPr="00FA2D34">
        <w:rPr>
          <w:b/>
          <w:szCs w:val="22"/>
        </w:rPr>
        <w:t>odbiory części robót budowlanych</w:t>
      </w:r>
      <w:r w:rsidRPr="00FA2D34">
        <w:rPr>
          <w:szCs w:val="22"/>
        </w:rPr>
        <w:t xml:space="preserve"> – na podstawie protokołu odbioru częściowego;</w:t>
      </w:r>
    </w:p>
    <w:p w14:paraId="2ECCA3BC" w14:textId="77777777" w:rsidR="00FA2D34" w:rsidRPr="00FA2D34" w:rsidRDefault="00FA2D34" w:rsidP="007A3E6B">
      <w:pPr>
        <w:numPr>
          <w:ilvl w:val="0"/>
          <w:numId w:val="83"/>
        </w:numPr>
        <w:spacing w:line="240" w:lineRule="auto"/>
        <w:jc w:val="both"/>
        <w:rPr>
          <w:szCs w:val="22"/>
        </w:rPr>
      </w:pPr>
      <w:r w:rsidRPr="00FA2D34">
        <w:rPr>
          <w:b/>
          <w:szCs w:val="22"/>
        </w:rPr>
        <w:t xml:space="preserve">odbiór końcowy robót </w:t>
      </w:r>
      <w:r w:rsidRPr="00FA2D34">
        <w:rPr>
          <w:szCs w:val="22"/>
        </w:rPr>
        <w:t>(odbiór etapu 2) – na podstawie protokołu odbioru końcowego;</w:t>
      </w:r>
    </w:p>
    <w:p w14:paraId="7BB24201" w14:textId="77777777" w:rsidR="00FA2D34" w:rsidRPr="00FA2D34" w:rsidRDefault="00FA2D34" w:rsidP="007A3E6B">
      <w:pPr>
        <w:numPr>
          <w:ilvl w:val="0"/>
          <w:numId w:val="83"/>
        </w:numPr>
        <w:spacing w:line="240" w:lineRule="auto"/>
        <w:jc w:val="both"/>
        <w:rPr>
          <w:szCs w:val="22"/>
        </w:rPr>
      </w:pPr>
      <w:r w:rsidRPr="00FA2D34">
        <w:rPr>
          <w:b/>
          <w:szCs w:val="22"/>
        </w:rPr>
        <w:t>odbiory robót zanikających i ulegających zakryciu</w:t>
      </w:r>
      <w:r w:rsidRPr="00FA2D34">
        <w:rPr>
          <w:szCs w:val="22"/>
        </w:rPr>
        <w:t xml:space="preserve"> – na podstawie wpisów dokonywanych w dzienniku budowy.</w:t>
      </w:r>
    </w:p>
    <w:p w14:paraId="009B10FC" w14:textId="77777777" w:rsidR="00FA2D34" w:rsidRPr="00FA2D34" w:rsidRDefault="00FA2D34" w:rsidP="007A3E6B">
      <w:pPr>
        <w:numPr>
          <w:ilvl w:val="0"/>
          <w:numId w:val="85"/>
        </w:numPr>
        <w:spacing w:line="240" w:lineRule="auto"/>
        <w:jc w:val="both"/>
        <w:rPr>
          <w:szCs w:val="22"/>
        </w:rPr>
      </w:pPr>
      <w:r w:rsidRPr="00FA2D34">
        <w:rPr>
          <w:szCs w:val="22"/>
        </w:rPr>
        <w:t xml:space="preserve">W celu dokonania odbioru wstępnego dokumentacji projektowej, o którym mowa w </w:t>
      </w:r>
      <w:r w:rsidRPr="00FA2D34">
        <w:rPr>
          <w:color w:val="C00000"/>
          <w:szCs w:val="22"/>
        </w:rPr>
        <w:t xml:space="preserve">§ 5 ust. 1 pkt 1 </w:t>
      </w:r>
      <w:r w:rsidRPr="00FA2D34">
        <w:rPr>
          <w:szCs w:val="22"/>
        </w:rPr>
        <w:t xml:space="preserve">umowy, wykonawca dostarczy na adres zamawiającego kompletną dokumentację projektową, o której mowa w </w:t>
      </w:r>
      <w:r w:rsidRPr="00FA2D34">
        <w:rPr>
          <w:color w:val="C00000"/>
          <w:szCs w:val="22"/>
        </w:rPr>
        <w:t>§ 1 ust. 2 pkt 1</w:t>
      </w:r>
      <w:r w:rsidRPr="00FA2D34">
        <w:rPr>
          <w:szCs w:val="22"/>
        </w:rPr>
        <w:t xml:space="preserve"> oraz w </w:t>
      </w:r>
      <w:r w:rsidRPr="00FA2D34">
        <w:rPr>
          <w:color w:val="C00000"/>
          <w:szCs w:val="22"/>
        </w:rPr>
        <w:t xml:space="preserve">§ 1 ust. 6 </w:t>
      </w:r>
      <w:r w:rsidRPr="00FA2D34">
        <w:rPr>
          <w:szCs w:val="22"/>
        </w:rPr>
        <w:t>umowy. Zamawiający potwierdzi kompletność dokumentacji projektowej w protokole zdawczo-odbiorczym.</w:t>
      </w:r>
    </w:p>
    <w:p w14:paraId="57E74752"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dokona ostatecznego odbioru dokumentacji projektowej w terminie 7 dni roboczych od dnia podpisania protokołu zdawczo-odbiorczego, zgodnie z </w:t>
      </w:r>
      <w:r w:rsidRPr="00FA2D34">
        <w:rPr>
          <w:color w:val="C00000"/>
          <w:szCs w:val="22"/>
        </w:rPr>
        <w:t xml:space="preserve">§ 5 ust. 2 </w:t>
      </w:r>
      <w:r w:rsidRPr="00FA2D34">
        <w:rPr>
          <w:szCs w:val="22"/>
        </w:rPr>
        <w:t xml:space="preserve">umowy. </w:t>
      </w:r>
    </w:p>
    <w:p w14:paraId="5EA80255" w14:textId="77777777" w:rsidR="00FA2D34" w:rsidRPr="00FA2D34" w:rsidRDefault="00FA2D34" w:rsidP="007A3E6B">
      <w:pPr>
        <w:numPr>
          <w:ilvl w:val="0"/>
          <w:numId w:val="85"/>
        </w:numPr>
        <w:spacing w:line="240" w:lineRule="auto"/>
        <w:jc w:val="both"/>
        <w:rPr>
          <w:szCs w:val="22"/>
        </w:rPr>
      </w:pPr>
      <w:r w:rsidRPr="00FA2D34">
        <w:rPr>
          <w:szCs w:val="22"/>
        </w:rPr>
        <w:t xml:space="preserve">Pozytywny odbiór ostateczny dokumentacji projektowej – odbiór etapu 1, o którym mowa </w:t>
      </w:r>
      <w:bookmarkStart w:id="2" w:name="_Hlk9790223"/>
      <w:r w:rsidRPr="00FA2D34">
        <w:rPr>
          <w:szCs w:val="22"/>
        </w:rPr>
        <w:t xml:space="preserve">w </w:t>
      </w:r>
      <w:r w:rsidRPr="00FA2D34">
        <w:rPr>
          <w:color w:val="C00000"/>
          <w:szCs w:val="22"/>
        </w:rPr>
        <w:t xml:space="preserve">§ 5 ust. 1 pkt 2 </w:t>
      </w:r>
      <w:r w:rsidRPr="00FA2D34">
        <w:rPr>
          <w:szCs w:val="22"/>
        </w:rPr>
        <w:t>umowy</w:t>
      </w:r>
      <w:bookmarkEnd w:id="2"/>
      <w:r w:rsidRPr="00FA2D34">
        <w:rPr>
          <w:szCs w:val="22"/>
        </w:rPr>
        <w:t xml:space="preserve">, zostanie potwierdzony protokołem odbioru częściowego, podpisanym przez upoważnionych przedstawicieli zamawiającego i wykonawcy bez uwag i zastrzeżeń. </w:t>
      </w:r>
    </w:p>
    <w:p w14:paraId="6E6E719C" w14:textId="77777777" w:rsidR="00FA2D34" w:rsidRPr="00FA2D34" w:rsidRDefault="00FA2D34" w:rsidP="007A3E6B">
      <w:pPr>
        <w:numPr>
          <w:ilvl w:val="0"/>
          <w:numId w:val="85"/>
        </w:numPr>
        <w:spacing w:line="240" w:lineRule="auto"/>
        <w:jc w:val="both"/>
        <w:rPr>
          <w:szCs w:val="22"/>
        </w:rPr>
      </w:pPr>
      <w:r w:rsidRPr="00FA2D34">
        <w:rPr>
          <w:szCs w:val="22"/>
        </w:rPr>
        <w:t xml:space="preserve">Wprowadzenie wykonawcy na teren robót nastąpi w terminie 5 dni roboczych od dnia pozytywnego odbioru ostatecznego dokumentacji projektowej, o którym mowa w </w:t>
      </w:r>
      <w:r w:rsidRPr="00FA2D34">
        <w:rPr>
          <w:color w:val="C00000"/>
          <w:szCs w:val="22"/>
        </w:rPr>
        <w:t xml:space="preserve">§ 5 ust. 4 </w:t>
      </w:r>
      <w:r w:rsidRPr="00FA2D34">
        <w:rPr>
          <w:szCs w:val="22"/>
        </w:rPr>
        <w:t>umowy. Z wprowadzenia wykonawcy na teren robót będzie sporządzony protokół wprowadzenia z udziałem przedstawicieli zamawiającego i wykonawcy.</w:t>
      </w:r>
    </w:p>
    <w:p w14:paraId="1E095BBE" w14:textId="2725A172" w:rsidR="00FA2D34" w:rsidRPr="00FA2D34" w:rsidRDefault="00FA2D34" w:rsidP="007A3E6B">
      <w:pPr>
        <w:numPr>
          <w:ilvl w:val="0"/>
          <w:numId w:val="85"/>
        </w:numPr>
        <w:spacing w:line="240" w:lineRule="auto"/>
        <w:jc w:val="both"/>
        <w:rPr>
          <w:szCs w:val="22"/>
        </w:rPr>
      </w:pPr>
      <w:r w:rsidRPr="00FA2D34">
        <w:rPr>
          <w:szCs w:val="22"/>
        </w:rPr>
        <w:t xml:space="preserve">Wykonawca zgłosi gotowość do odbioru części robót, wysyłając zawiadomienie za pośrednictwem poczty elektronicznej, używając danych, o których mowa w </w:t>
      </w:r>
      <w:r w:rsidRPr="00FA2D34">
        <w:rPr>
          <w:color w:val="C00000"/>
          <w:szCs w:val="22"/>
        </w:rPr>
        <w:t xml:space="preserve">§ 4 ust. 1 pkt 1 </w:t>
      </w:r>
      <w:r w:rsidRPr="00FA2D34">
        <w:rPr>
          <w:szCs w:val="22"/>
        </w:rPr>
        <w:t>umowy</w:t>
      </w:r>
      <w:r w:rsidR="00FA0EA2">
        <w:rPr>
          <w:szCs w:val="22"/>
        </w:rPr>
        <w:t xml:space="preserve"> i/lub dostarczając przedmiotowe zawiadomienie w oryginale do tut. Urzędu (ul. gen. J. Hallera 2, 87-140 Chełmża, w godzinach jego funkcjonowania)</w:t>
      </w:r>
    </w:p>
    <w:p w14:paraId="68115B6B" w14:textId="2D2703D8" w:rsidR="00FA2D34" w:rsidRPr="00FA2D34" w:rsidRDefault="00B70EBF" w:rsidP="007A3E6B">
      <w:pPr>
        <w:numPr>
          <w:ilvl w:val="0"/>
          <w:numId w:val="85"/>
        </w:numPr>
        <w:spacing w:line="240" w:lineRule="auto"/>
        <w:jc w:val="both"/>
        <w:rPr>
          <w:szCs w:val="22"/>
        </w:rPr>
      </w:pPr>
      <w:r>
        <w:rPr>
          <w:szCs w:val="22"/>
        </w:rPr>
        <w:t xml:space="preserve">Zamawiający wyznaczy termin odbioru, a następnie </w:t>
      </w:r>
      <w:r w:rsidR="00FA2D34" w:rsidRPr="00FA2D34">
        <w:rPr>
          <w:szCs w:val="22"/>
        </w:rPr>
        <w:t xml:space="preserve">dokona odbioru części robót w terminie 5 dni roboczych od daty przystąpienia do odbioru, z zastrzeżeniem, że termin ten może się wydłużyć w okolicznościach, o których mowa w </w:t>
      </w:r>
      <w:r w:rsidR="00FA2D34" w:rsidRPr="00FA2D34">
        <w:rPr>
          <w:color w:val="C00000"/>
          <w:szCs w:val="22"/>
        </w:rPr>
        <w:t xml:space="preserve">§ 5 ust. 16 i 17 </w:t>
      </w:r>
      <w:r w:rsidR="00FA2D34" w:rsidRPr="00FA2D34">
        <w:rPr>
          <w:szCs w:val="22"/>
        </w:rPr>
        <w:t>umowy.</w:t>
      </w:r>
    </w:p>
    <w:p w14:paraId="7CECF813" w14:textId="77777777" w:rsidR="00FA2D34" w:rsidRPr="00FA2D34" w:rsidRDefault="00FA2D34" w:rsidP="007A3E6B">
      <w:pPr>
        <w:numPr>
          <w:ilvl w:val="0"/>
          <w:numId w:val="85"/>
        </w:numPr>
        <w:spacing w:line="240" w:lineRule="auto"/>
        <w:jc w:val="both"/>
        <w:rPr>
          <w:szCs w:val="22"/>
        </w:rPr>
      </w:pPr>
      <w:r w:rsidRPr="00FA2D34">
        <w:rPr>
          <w:szCs w:val="22"/>
        </w:rPr>
        <w:t xml:space="preserve">Pozytywny odbiór części robót, o którym mowa w </w:t>
      </w:r>
      <w:r w:rsidRPr="00FA2D34">
        <w:rPr>
          <w:color w:val="C00000"/>
          <w:szCs w:val="22"/>
        </w:rPr>
        <w:t xml:space="preserve">§ 5 ust. 7 </w:t>
      </w:r>
      <w:r w:rsidRPr="00FA2D34">
        <w:rPr>
          <w:szCs w:val="22"/>
        </w:rPr>
        <w:t xml:space="preserve">umowy, zostanie potwierdzony protokołem odbioru częściowego, podpisanym przez upoważnionych przedstawicieli zamawiającego i wykonawcy bez uwag i zastrzeżeń. </w:t>
      </w:r>
    </w:p>
    <w:p w14:paraId="29F5F9CC" w14:textId="20552080" w:rsidR="00FA2D34" w:rsidRPr="00FA2D34" w:rsidRDefault="00FA2D34" w:rsidP="007A3E6B">
      <w:pPr>
        <w:numPr>
          <w:ilvl w:val="0"/>
          <w:numId w:val="85"/>
        </w:numPr>
        <w:spacing w:line="240" w:lineRule="auto"/>
        <w:jc w:val="both"/>
        <w:rPr>
          <w:color w:val="C00000"/>
          <w:szCs w:val="22"/>
        </w:rPr>
      </w:pPr>
      <w:r w:rsidRPr="00FA2D34">
        <w:rPr>
          <w:color w:val="C00000"/>
          <w:szCs w:val="22"/>
        </w:rPr>
        <w:lastRenderedPageBreak/>
        <w:t>Rozliczenie odbioru części robót</w:t>
      </w:r>
      <w:r w:rsidR="00517F23">
        <w:rPr>
          <w:color w:val="C00000"/>
          <w:szCs w:val="22"/>
        </w:rPr>
        <w:t xml:space="preserve"> budowlanych</w:t>
      </w:r>
      <w:r w:rsidRPr="00FA2D34">
        <w:rPr>
          <w:color w:val="C00000"/>
          <w:szCs w:val="22"/>
        </w:rPr>
        <w:t xml:space="preserve"> będzie następować nie częściej niż raz </w:t>
      </w:r>
      <w:r w:rsidR="006F2914">
        <w:rPr>
          <w:color w:val="C00000"/>
          <w:szCs w:val="22"/>
        </w:rPr>
        <w:t>na kwartał</w:t>
      </w:r>
      <w:r w:rsidR="00825E13">
        <w:rPr>
          <w:color w:val="C00000"/>
          <w:szCs w:val="22"/>
        </w:rPr>
        <w:t xml:space="preserve"> z uwzględnieniem zapisów wskazanych w par. 6 ust. </w:t>
      </w:r>
      <w:r w:rsidR="006F472F">
        <w:rPr>
          <w:color w:val="C00000"/>
          <w:szCs w:val="22"/>
        </w:rPr>
        <w:t>6</w:t>
      </w:r>
      <w:r w:rsidR="00825E13">
        <w:rPr>
          <w:color w:val="C00000"/>
          <w:szCs w:val="22"/>
        </w:rPr>
        <w:t xml:space="preserve"> niniejszej umowy.</w:t>
      </w:r>
    </w:p>
    <w:p w14:paraId="5C7CDB8D" w14:textId="7B689025" w:rsidR="00FA2D34" w:rsidRPr="00FA2D34" w:rsidRDefault="00FA2D34" w:rsidP="007A3E6B">
      <w:pPr>
        <w:numPr>
          <w:ilvl w:val="0"/>
          <w:numId w:val="85"/>
        </w:numPr>
        <w:spacing w:line="240" w:lineRule="auto"/>
        <w:jc w:val="both"/>
        <w:rPr>
          <w:szCs w:val="22"/>
        </w:rPr>
      </w:pPr>
      <w:r w:rsidRPr="00FA2D34">
        <w:rPr>
          <w:szCs w:val="22"/>
        </w:rPr>
        <w:t xml:space="preserve">Wykonawca zgłosi gotowość do odbioru końcowego robót, wysyłając zawiadomienie za pośrednictwem poczty elektronicznej, używając danych, o których mowa w </w:t>
      </w:r>
      <w:r w:rsidRPr="00FA2D34">
        <w:rPr>
          <w:color w:val="C00000"/>
          <w:szCs w:val="22"/>
        </w:rPr>
        <w:t xml:space="preserve">§ 4 ust. 1 pkt 1 </w:t>
      </w:r>
      <w:r w:rsidRPr="00FA2D34">
        <w:rPr>
          <w:szCs w:val="22"/>
        </w:rPr>
        <w:t>umowy</w:t>
      </w:r>
      <w:r w:rsidR="004010D2">
        <w:rPr>
          <w:szCs w:val="22"/>
        </w:rPr>
        <w:t xml:space="preserve"> i/lub dostarczając przedmiotowe zawiadomienie w oryginale do tut. Urzędu (ul. gen. J. Hallera 2, 87-140 Chełmża, w godzinach jego funkcjonowania)</w:t>
      </w:r>
      <w:r w:rsidRPr="00FA2D34">
        <w:rPr>
          <w:szCs w:val="22"/>
        </w:rPr>
        <w:t xml:space="preserve">. Gotowość do odbioru oznacza, że wykonawca wykonał roboty budowlane, o których mowa w </w:t>
      </w:r>
      <w:r w:rsidRPr="00FA2D34">
        <w:rPr>
          <w:color w:val="C00000"/>
          <w:szCs w:val="22"/>
        </w:rPr>
        <w:t xml:space="preserve">§ 1 ust. 2 pkt 2 </w:t>
      </w:r>
      <w:r w:rsidRPr="00FA2D34">
        <w:rPr>
          <w:szCs w:val="22"/>
        </w:rPr>
        <w:t xml:space="preserve">umowy, oraz skompletował dokumentację powykonawczą, o której mowa w </w:t>
      </w:r>
      <w:r w:rsidRPr="00FA2D34">
        <w:rPr>
          <w:color w:val="C00000"/>
          <w:szCs w:val="22"/>
        </w:rPr>
        <w:t xml:space="preserve">§1 ust. 2 pkt 3 </w:t>
      </w:r>
      <w:r w:rsidRPr="00FA2D34">
        <w:rPr>
          <w:szCs w:val="22"/>
        </w:rPr>
        <w:t xml:space="preserve">umowy oraz w </w:t>
      </w:r>
      <w:r w:rsidRPr="00FA2D34">
        <w:rPr>
          <w:color w:val="C00000"/>
          <w:szCs w:val="22"/>
        </w:rPr>
        <w:t xml:space="preserve">§ 1 ust. 7 </w:t>
      </w:r>
      <w:r w:rsidRPr="00FA2D34">
        <w:rPr>
          <w:szCs w:val="22"/>
        </w:rPr>
        <w:t>umowy.</w:t>
      </w:r>
    </w:p>
    <w:p w14:paraId="3CFFA543"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dokona odbioru końcowego robót w terminie 10 dni roboczych od daty przystąpienia do odbioru, z zastrzeżeniem, że termin ten może się wydłużyć w okolicznościach, o których mowa w </w:t>
      </w:r>
      <w:r w:rsidRPr="00FA2D34">
        <w:rPr>
          <w:color w:val="C00000"/>
          <w:szCs w:val="22"/>
        </w:rPr>
        <w:t xml:space="preserve">§ 5 ust. 16 i 17 </w:t>
      </w:r>
      <w:r w:rsidRPr="00FA2D34">
        <w:rPr>
          <w:szCs w:val="22"/>
        </w:rPr>
        <w:t>umowy.</w:t>
      </w:r>
    </w:p>
    <w:p w14:paraId="3673CA8A" w14:textId="77777777" w:rsidR="00FA2D34" w:rsidRPr="00FA2D34" w:rsidRDefault="00FA2D34" w:rsidP="007A3E6B">
      <w:pPr>
        <w:numPr>
          <w:ilvl w:val="0"/>
          <w:numId w:val="85"/>
        </w:numPr>
        <w:spacing w:line="240" w:lineRule="auto"/>
        <w:jc w:val="both"/>
        <w:rPr>
          <w:szCs w:val="22"/>
        </w:rPr>
      </w:pPr>
      <w:r w:rsidRPr="00FA2D34">
        <w:rPr>
          <w:szCs w:val="22"/>
        </w:rPr>
        <w:t xml:space="preserve">Pozytywny odbiór etapu 2, o którym mowa w </w:t>
      </w:r>
      <w:r w:rsidRPr="00FA2D34">
        <w:rPr>
          <w:color w:val="C00000"/>
          <w:szCs w:val="22"/>
        </w:rPr>
        <w:t xml:space="preserve">§ 1 ust. 3 pkt 2 </w:t>
      </w:r>
      <w:r w:rsidRPr="00FA2D34">
        <w:rPr>
          <w:szCs w:val="22"/>
        </w:rPr>
        <w:t xml:space="preserve">umowy, zostanie potwierdzony protokołem odbioru końcowego, podpisanym przez upoważnionych przedstawicieli zamawiającego i wykonawcy bez uwag i zastrzeżeń. </w:t>
      </w:r>
    </w:p>
    <w:p w14:paraId="132DE9C0" w14:textId="77777777" w:rsidR="00FA2D34" w:rsidRPr="00FA2D34" w:rsidRDefault="00FA2D34" w:rsidP="007A3E6B">
      <w:pPr>
        <w:numPr>
          <w:ilvl w:val="0"/>
          <w:numId w:val="85"/>
        </w:numPr>
        <w:spacing w:line="240" w:lineRule="auto"/>
        <w:jc w:val="both"/>
        <w:rPr>
          <w:szCs w:val="22"/>
        </w:rPr>
      </w:pPr>
      <w:r w:rsidRPr="00FA2D34">
        <w:rPr>
          <w:szCs w:val="22"/>
        </w:rPr>
        <w:t xml:space="preserve">Nieobecność przy odbiorze kierownika budowy, o którym mowa w </w:t>
      </w:r>
      <w:r w:rsidRPr="00FA2D34">
        <w:rPr>
          <w:color w:val="C00000"/>
          <w:szCs w:val="22"/>
        </w:rPr>
        <w:t xml:space="preserve">§ 4 ust. 1 pkt 2 lit. b </w:t>
      </w:r>
      <w:r w:rsidRPr="00FA2D34">
        <w:rPr>
          <w:szCs w:val="22"/>
        </w:rPr>
        <w:t>umowy nie wstrzymuje czynności odbioru, wykonawca traci jednak w tym wypadku prawo do zgłaszania swoich zastrzeżeń i zarzutów w stosunku do wyniku odbioru.</w:t>
      </w:r>
    </w:p>
    <w:p w14:paraId="636D2784" w14:textId="2CC9411F" w:rsidR="00FA2D34" w:rsidRPr="00FA2D34" w:rsidRDefault="00127750" w:rsidP="007A3E6B">
      <w:pPr>
        <w:numPr>
          <w:ilvl w:val="0"/>
          <w:numId w:val="85"/>
        </w:numPr>
        <w:spacing w:line="240" w:lineRule="auto"/>
        <w:jc w:val="both"/>
        <w:rPr>
          <w:szCs w:val="22"/>
        </w:rPr>
      </w:pPr>
      <w:r>
        <w:rPr>
          <w:szCs w:val="22"/>
        </w:rPr>
        <w:t xml:space="preserve">Obligatoryjnie </w:t>
      </w:r>
      <w:r w:rsidR="00FA2D34" w:rsidRPr="00FA2D34">
        <w:rPr>
          <w:szCs w:val="22"/>
        </w:rPr>
        <w:t>Wykonawca zgłosi zamawiającemu potrzebę w zakresie dokonania odbioru robót zanikających i ulegających zakryciu za pośrednictwem poczty elektronicznej, używając danych, o których mowa w</w:t>
      </w:r>
      <w:r w:rsidR="00FA2D34" w:rsidRPr="00FA2D34">
        <w:rPr>
          <w:color w:val="C00000"/>
          <w:szCs w:val="22"/>
        </w:rPr>
        <w:t xml:space="preserve"> § 4 ust. 1 pkt 1 </w:t>
      </w:r>
      <w:r w:rsidR="00FA2D34" w:rsidRPr="00FA2D34">
        <w:rPr>
          <w:szCs w:val="22"/>
        </w:rPr>
        <w:t xml:space="preserve">umowy, </w:t>
      </w:r>
      <w:r w:rsidR="00FA2D34" w:rsidRPr="00FA2D34">
        <w:rPr>
          <w:color w:val="C00000"/>
          <w:szCs w:val="22"/>
        </w:rPr>
        <w:t>wyłącznie w przypadku powołania inspektora nadzoru inwestorskiego nad realizacją niniejszej inwestycji.</w:t>
      </w:r>
    </w:p>
    <w:p w14:paraId="6D91D8B4" w14:textId="77777777" w:rsidR="00FA2D34" w:rsidRPr="00FA2D34" w:rsidRDefault="00FA2D34" w:rsidP="007A3E6B">
      <w:pPr>
        <w:numPr>
          <w:ilvl w:val="0"/>
          <w:numId w:val="85"/>
        </w:numPr>
        <w:spacing w:line="240" w:lineRule="auto"/>
        <w:jc w:val="both"/>
        <w:rPr>
          <w:szCs w:val="22"/>
        </w:rPr>
      </w:pPr>
      <w:r w:rsidRPr="00FA2D34">
        <w:rPr>
          <w:szCs w:val="22"/>
        </w:rPr>
        <w:t xml:space="preserve">Odbiory robót zanikających i ulegających zakryciu, będą dokonywane przez inspektora nadzoru inwestorskiego w terminie 2 dni roboczych, od daty zgłoszenia przez wykonawcę potrzeby w tym zakresie, zgodnie </w:t>
      </w:r>
      <w:r w:rsidRPr="00FA2D34">
        <w:rPr>
          <w:color w:val="C00000"/>
          <w:szCs w:val="22"/>
        </w:rPr>
        <w:t xml:space="preserve">z § 5 ust. 14 </w:t>
      </w:r>
      <w:r w:rsidRPr="00FA2D34">
        <w:rPr>
          <w:szCs w:val="22"/>
        </w:rPr>
        <w:t>umowy. Odbiory robót zanikających i ulegających zakryciu zostaną potwierdzone w dzienniku budowy.</w:t>
      </w:r>
    </w:p>
    <w:p w14:paraId="0F3364DC"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ma prawo wprowadzić do protokołów, o których mowa w </w:t>
      </w:r>
      <w:r w:rsidRPr="00FA2D34">
        <w:rPr>
          <w:color w:val="C00000"/>
          <w:szCs w:val="22"/>
        </w:rPr>
        <w:t xml:space="preserve">§ 5 ust. 1 pkt 2–4 </w:t>
      </w:r>
      <w:r w:rsidRPr="00FA2D34">
        <w:rPr>
          <w:szCs w:val="22"/>
        </w:rPr>
        <w:t>umowy, uwagi i zastrzeżenia, w szczególności odnoszące się do zgodności sposobu realizacji przedmiotu umowy, z wymaganiami określonymi w PFU, zapisami SWZ, oraz przepisami powszechnie obowiązującego prawa.</w:t>
      </w:r>
    </w:p>
    <w:p w14:paraId="41B0FBF3"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zastrzega sobie prawo do żądania od wykonawcy dokonania poprawek i/lub uzupełnień i/lub usunięcia usterek, w szczególności, jeżeli: </w:t>
      </w:r>
    </w:p>
    <w:p w14:paraId="3DBE83AD" w14:textId="77777777" w:rsidR="00FA2D34" w:rsidRPr="00FA2D34" w:rsidRDefault="00FA2D34" w:rsidP="007A3E6B">
      <w:pPr>
        <w:numPr>
          <w:ilvl w:val="0"/>
          <w:numId w:val="86"/>
        </w:numPr>
        <w:spacing w:line="240" w:lineRule="auto"/>
        <w:jc w:val="both"/>
        <w:rPr>
          <w:szCs w:val="22"/>
        </w:rPr>
      </w:pPr>
      <w:r w:rsidRPr="00FA2D34">
        <w:rPr>
          <w:szCs w:val="22"/>
        </w:rPr>
        <w:t xml:space="preserve">dokumentacja projektowa, o której mowa </w:t>
      </w:r>
      <w:r w:rsidRPr="00FA2D34">
        <w:rPr>
          <w:color w:val="C00000"/>
          <w:szCs w:val="22"/>
        </w:rPr>
        <w:t>w § 1 ust. 2 pkt 1</w:t>
      </w:r>
      <w:r w:rsidRPr="00FA2D34">
        <w:rPr>
          <w:szCs w:val="22"/>
        </w:rPr>
        <w:t xml:space="preserve"> oraz w </w:t>
      </w:r>
      <w:r w:rsidRPr="00FA2D34">
        <w:rPr>
          <w:color w:val="C00000"/>
          <w:szCs w:val="22"/>
        </w:rPr>
        <w:t xml:space="preserve">§ 1 ust. 6 </w:t>
      </w:r>
      <w:r w:rsidRPr="00FA2D34">
        <w:rPr>
          <w:szCs w:val="22"/>
        </w:rPr>
        <w:t>umowy będzie posiadała błędy powodujące jej niezgodność z przepisami powszechnie obowiązującego prawa lub powodujące jej niezgodność z wymogami określonymi w PFU;</w:t>
      </w:r>
    </w:p>
    <w:p w14:paraId="50CE5AFD" w14:textId="77777777" w:rsidR="00FA2D34" w:rsidRPr="00FA2D34" w:rsidRDefault="00FA2D34" w:rsidP="007A3E6B">
      <w:pPr>
        <w:numPr>
          <w:ilvl w:val="0"/>
          <w:numId w:val="86"/>
        </w:numPr>
        <w:spacing w:line="240" w:lineRule="auto"/>
        <w:jc w:val="both"/>
        <w:rPr>
          <w:szCs w:val="22"/>
        </w:rPr>
      </w:pPr>
      <w:r w:rsidRPr="00FA2D34">
        <w:rPr>
          <w:szCs w:val="22"/>
        </w:rPr>
        <w:lastRenderedPageBreak/>
        <w:t xml:space="preserve">roboty budowlane, o których mowa w </w:t>
      </w:r>
      <w:r w:rsidRPr="00FA2D34">
        <w:rPr>
          <w:color w:val="C00000"/>
          <w:szCs w:val="22"/>
        </w:rPr>
        <w:t xml:space="preserve">§ 1 ust. 2 pkt 2 </w:t>
      </w:r>
      <w:r w:rsidRPr="00FA2D34">
        <w:rPr>
          <w:szCs w:val="22"/>
        </w:rPr>
        <w:t xml:space="preserve">umowy zostaną wykonane niezgodnie z wymogami technicznymi, odebraną, zgodnie z w </w:t>
      </w:r>
      <w:r w:rsidRPr="00FA2D34">
        <w:rPr>
          <w:color w:val="C00000"/>
          <w:szCs w:val="22"/>
        </w:rPr>
        <w:t xml:space="preserve">§ 5 ust. 4 </w:t>
      </w:r>
      <w:r w:rsidRPr="00FA2D34">
        <w:rPr>
          <w:szCs w:val="22"/>
        </w:rPr>
        <w:t>umowy, dokumentacją projektową lub przepisami powszechnie obowiązującego prawa;</w:t>
      </w:r>
    </w:p>
    <w:p w14:paraId="17857F45" w14:textId="77777777" w:rsidR="00FA2D34" w:rsidRPr="00FA2D34" w:rsidRDefault="00FA2D34" w:rsidP="007A3E6B">
      <w:pPr>
        <w:numPr>
          <w:ilvl w:val="0"/>
          <w:numId w:val="86"/>
        </w:numPr>
        <w:spacing w:line="240" w:lineRule="auto"/>
        <w:jc w:val="both"/>
        <w:rPr>
          <w:szCs w:val="22"/>
        </w:rPr>
      </w:pPr>
      <w:r w:rsidRPr="00FA2D34">
        <w:rPr>
          <w:szCs w:val="22"/>
        </w:rPr>
        <w:t xml:space="preserve">roboty budowlane, o których mowa w </w:t>
      </w:r>
      <w:r w:rsidRPr="00FA2D34">
        <w:rPr>
          <w:color w:val="C00000"/>
          <w:szCs w:val="22"/>
        </w:rPr>
        <w:t xml:space="preserve">§ 1 ust. 2 pkt 2 </w:t>
      </w:r>
      <w:r w:rsidRPr="00FA2D34">
        <w:rPr>
          <w:szCs w:val="22"/>
        </w:rPr>
        <w:t>umowy zostaną wykonane z użyciem materiałów, które nie uzyskały atestu lub świadectwa potwierdzającego ich dopuszczenie do stosowania;</w:t>
      </w:r>
    </w:p>
    <w:p w14:paraId="777027FF" w14:textId="77777777" w:rsidR="00FA2D34" w:rsidRPr="00FA2D34" w:rsidRDefault="00FA2D34" w:rsidP="007A3E6B">
      <w:pPr>
        <w:numPr>
          <w:ilvl w:val="0"/>
          <w:numId w:val="86"/>
        </w:numPr>
        <w:spacing w:line="240" w:lineRule="auto"/>
        <w:jc w:val="both"/>
        <w:rPr>
          <w:szCs w:val="22"/>
        </w:rPr>
      </w:pPr>
      <w:r w:rsidRPr="00FA2D34">
        <w:rPr>
          <w:szCs w:val="22"/>
        </w:rPr>
        <w:t>infrastruktura towarzysząca nie spełnia norm bezpieczeństwa wymaganych dla danego wyrobu;</w:t>
      </w:r>
    </w:p>
    <w:p w14:paraId="24BB48BD" w14:textId="77777777" w:rsidR="00FA2D34" w:rsidRPr="00FA2D34" w:rsidRDefault="00FA2D34" w:rsidP="007A3E6B">
      <w:pPr>
        <w:numPr>
          <w:ilvl w:val="0"/>
          <w:numId w:val="86"/>
        </w:numPr>
        <w:spacing w:line="240" w:lineRule="auto"/>
        <w:jc w:val="both"/>
        <w:rPr>
          <w:szCs w:val="22"/>
        </w:rPr>
      </w:pPr>
      <w:r w:rsidRPr="00FA2D34">
        <w:rPr>
          <w:szCs w:val="22"/>
        </w:rPr>
        <w:t xml:space="preserve">wykonawca nie dostarczył kompletnej dokumentacji powykonawczej, o której mowa w </w:t>
      </w:r>
      <w:r w:rsidRPr="00FA2D34">
        <w:rPr>
          <w:color w:val="C00000"/>
          <w:szCs w:val="22"/>
        </w:rPr>
        <w:t xml:space="preserve">§ 1 ust. 2 pkt 3 </w:t>
      </w:r>
      <w:r w:rsidRPr="00FA2D34">
        <w:rPr>
          <w:szCs w:val="22"/>
        </w:rPr>
        <w:t xml:space="preserve">umowy oraz w </w:t>
      </w:r>
      <w:r w:rsidRPr="00FA2D34">
        <w:rPr>
          <w:color w:val="C00000"/>
          <w:szCs w:val="22"/>
        </w:rPr>
        <w:t xml:space="preserve">§ 1 ust. 7 </w:t>
      </w:r>
      <w:r w:rsidRPr="00FA2D34">
        <w:rPr>
          <w:szCs w:val="22"/>
        </w:rPr>
        <w:t>umowy;</w:t>
      </w:r>
    </w:p>
    <w:p w14:paraId="3FE2521A" w14:textId="77777777" w:rsidR="00FA2D34" w:rsidRPr="00FA2D34" w:rsidRDefault="00FA2D34" w:rsidP="00FA2D34">
      <w:pPr>
        <w:spacing w:line="240" w:lineRule="auto"/>
        <w:jc w:val="both"/>
        <w:rPr>
          <w:szCs w:val="22"/>
        </w:rPr>
      </w:pPr>
      <w:r w:rsidRPr="00FA2D34">
        <w:rPr>
          <w:szCs w:val="22"/>
        </w:rPr>
        <w:t xml:space="preserve">a uwagi lub zastrzeżenia w ww. zakresie zostały wskazane w protokole odbioru częściowego lub protokole odbioru końcowego, o których mowa w </w:t>
      </w:r>
      <w:r w:rsidRPr="00FA2D34">
        <w:rPr>
          <w:color w:val="C00000"/>
          <w:szCs w:val="22"/>
        </w:rPr>
        <w:t xml:space="preserve">§ 5 ust. 1 pkt 3 i 4 </w:t>
      </w:r>
      <w:r w:rsidRPr="00FA2D34">
        <w:rPr>
          <w:szCs w:val="22"/>
        </w:rPr>
        <w:t>umowy.</w:t>
      </w:r>
    </w:p>
    <w:p w14:paraId="6874884F" w14:textId="5CD612C9" w:rsidR="00FA2D34" w:rsidRPr="00FA2D34" w:rsidRDefault="00FA2D34" w:rsidP="007A3E6B">
      <w:pPr>
        <w:numPr>
          <w:ilvl w:val="0"/>
          <w:numId w:val="85"/>
        </w:numPr>
        <w:spacing w:line="240" w:lineRule="auto"/>
        <w:jc w:val="both"/>
        <w:rPr>
          <w:szCs w:val="22"/>
        </w:rPr>
      </w:pPr>
      <w:r w:rsidRPr="00FA2D34">
        <w:rPr>
          <w:szCs w:val="22"/>
        </w:rPr>
        <w:t xml:space="preserve">Jeżeli poprawki lub uzupełnienia lub usunięcie usterek, będzie realizowane po upływie terminów wykonania stosownie etapu 1 lub etapu 2 umowy, a dodatkowo, terminy te zostaną przekroczone o więcej niż </w:t>
      </w:r>
      <w:r w:rsidR="004B2A02">
        <w:rPr>
          <w:szCs w:val="22"/>
        </w:rPr>
        <w:t xml:space="preserve">3 </w:t>
      </w:r>
      <w:r w:rsidRPr="00FA2D34">
        <w:rPr>
          <w:szCs w:val="22"/>
        </w:rPr>
        <w:t>dni, zamawiający może zrealizować poprawki, uzupełnienia oraz usunąć usterki na koszt wykonawcy (wykonanie zastępcze).</w:t>
      </w:r>
    </w:p>
    <w:p w14:paraId="599E28DF" w14:textId="77777777" w:rsidR="00FA2D34" w:rsidRPr="00FA2D34" w:rsidRDefault="00FA2D34" w:rsidP="007A3E6B">
      <w:pPr>
        <w:numPr>
          <w:ilvl w:val="0"/>
          <w:numId w:val="85"/>
        </w:numPr>
        <w:spacing w:line="240" w:lineRule="auto"/>
        <w:jc w:val="both"/>
        <w:rPr>
          <w:szCs w:val="22"/>
        </w:rPr>
      </w:pPr>
      <w:r w:rsidRPr="00FA2D34">
        <w:rPr>
          <w:szCs w:val="22"/>
        </w:rPr>
        <w:t xml:space="preserve">Za termin wykonania etapu 1 i etapu 2 umowy uważać się będzie datę zgłoszenia przez wykonawcę gotowości do odbioru na zasadach określonych stosownie w </w:t>
      </w:r>
      <w:r w:rsidRPr="00FA2D34">
        <w:rPr>
          <w:color w:val="C00000"/>
          <w:szCs w:val="22"/>
        </w:rPr>
        <w:t xml:space="preserve">§ 5 ust. 2 </w:t>
      </w:r>
      <w:r w:rsidRPr="00FA2D34">
        <w:rPr>
          <w:szCs w:val="22"/>
        </w:rPr>
        <w:t xml:space="preserve">umowy oraz w </w:t>
      </w:r>
      <w:r w:rsidRPr="00FA2D34">
        <w:rPr>
          <w:color w:val="C00000"/>
          <w:szCs w:val="22"/>
        </w:rPr>
        <w:t>§ 5 ust. 10</w:t>
      </w:r>
      <w:r w:rsidRPr="00FA2D34">
        <w:rPr>
          <w:szCs w:val="22"/>
        </w:rPr>
        <w:t xml:space="preserve"> umowy, o ile protokół odbioru częściowego, o którym mowa w § 5 ust. 4 umowy, oraz protokół odbioru końcowego, o którym mowa w </w:t>
      </w:r>
      <w:r w:rsidRPr="00FA2D34">
        <w:rPr>
          <w:color w:val="C00000"/>
          <w:szCs w:val="22"/>
        </w:rPr>
        <w:t xml:space="preserve">§ 5 ust. 12 </w:t>
      </w:r>
      <w:r w:rsidRPr="00FA2D34">
        <w:rPr>
          <w:szCs w:val="22"/>
        </w:rPr>
        <w:t xml:space="preserve">umowy, zostanie podpisany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w:t>
      </w:r>
      <w:r w:rsidRPr="00FA2D34">
        <w:rPr>
          <w:color w:val="C00000"/>
          <w:szCs w:val="22"/>
        </w:rPr>
        <w:t xml:space="preserve">§ 5 ust. 4 </w:t>
      </w:r>
      <w:r w:rsidRPr="00FA2D34">
        <w:rPr>
          <w:szCs w:val="22"/>
        </w:rPr>
        <w:t xml:space="preserve">umowy, oraz protokołu odbioru końcowego, o którym mowa w </w:t>
      </w:r>
      <w:r w:rsidRPr="00FA2D34">
        <w:rPr>
          <w:color w:val="C00000"/>
          <w:szCs w:val="22"/>
        </w:rPr>
        <w:t>§ 5 ust. 12</w:t>
      </w:r>
      <w:r w:rsidRPr="00FA2D34">
        <w:rPr>
          <w:szCs w:val="22"/>
        </w:rPr>
        <w:t xml:space="preserve"> umowy, bez uwag i zastrzeżeń.</w:t>
      </w:r>
    </w:p>
    <w:p w14:paraId="53FFDF64" w14:textId="77777777" w:rsidR="00FA2D34" w:rsidRPr="00FA2D34" w:rsidRDefault="00FA2D34" w:rsidP="00FA2D34">
      <w:pPr>
        <w:keepNext/>
        <w:jc w:val="center"/>
        <w:outlineLvl w:val="0"/>
        <w:rPr>
          <w:b/>
          <w:bCs/>
          <w:kern w:val="32"/>
          <w:sz w:val="28"/>
          <w:szCs w:val="32"/>
        </w:rPr>
      </w:pPr>
      <w:r w:rsidRPr="00FA2D34">
        <w:rPr>
          <w:b/>
          <w:bCs/>
          <w:kern w:val="32"/>
          <w:sz w:val="28"/>
          <w:szCs w:val="32"/>
        </w:rPr>
        <w:t>§ 6</w:t>
      </w:r>
    </w:p>
    <w:p w14:paraId="1A29D280" w14:textId="77777777" w:rsidR="00FA2D34" w:rsidRPr="00FA2D34" w:rsidRDefault="00FA2D34" w:rsidP="00FA2D34">
      <w:pPr>
        <w:keepNext/>
        <w:jc w:val="center"/>
        <w:outlineLvl w:val="0"/>
        <w:rPr>
          <w:b/>
          <w:bCs/>
          <w:kern w:val="32"/>
          <w:sz w:val="28"/>
          <w:szCs w:val="32"/>
        </w:rPr>
      </w:pPr>
      <w:r w:rsidRPr="00FA2D34">
        <w:rPr>
          <w:b/>
          <w:bCs/>
          <w:kern w:val="32"/>
          <w:sz w:val="28"/>
          <w:szCs w:val="32"/>
        </w:rPr>
        <w:t>Wynagrodzenie i warunki jego płatności</w:t>
      </w:r>
    </w:p>
    <w:p w14:paraId="517D43CD" w14:textId="77777777" w:rsidR="00FA2D34" w:rsidRPr="00FA2D34" w:rsidRDefault="00FA2D34" w:rsidP="007A3E6B">
      <w:pPr>
        <w:numPr>
          <w:ilvl w:val="0"/>
          <w:numId w:val="87"/>
        </w:numPr>
        <w:spacing w:line="240" w:lineRule="auto"/>
        <w:jc w:val="both"/>
        <w:rPr>
          <w:szCs w:val="22"/>
        </w:rPr>
      </w:pPr>
      <w:r w:rsidRPr="00FA2D34">
        <w:rPr>
          <w:szCs w:val="22"/>
        </w:rPr>
        <w:t xml:space="preserve">Za prawidłową realizację przedmiotu umowy, określonego w § 1 niniejszej umowy, strony ustalają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 w tym:</w:t>
      </w:r>
    </w:p>
    <w:p w14:paraId="4D9EFE5E" w14:textId="5CBFC287" w:rsidR="00FA2D34" w:rsidRPr="00FA2D34" w:rsidRDefault="00FA2D34" w:rsidP="00FA2D34">
      <w:pPr>
        <w:spacing w:line="240" w:lineRule="auto"/>
        <w:ind w:left="360"/>
        <w:jc w:val="both"/>
        <w:rPr>
          <w:b/>
          <w:bCs/>
          <w:color w:val="C00000"/>
          <w:szCs w:val="22"/>
        </w:rPr>
      </w:pPr>
      <w:r w:rsidRPr="00FA2D34">
        <w:rPr>
          <w:b/>
          <w:bCs/>
          <w:color w:val="C00000"/>
          <w:szCs w:val="22"/>
        </w:rPr>
        <w:t xml:space="preserve">Zadanie 1: </w:t>
      </w:r>
      <w:r w:rsidR="001412EA" w:rsidRPr="001412EA">
        <w:rPr>
          <w:b/>
          <w:bCs/>
          <w:color w:val="C00000"/>
          <w:szCs w:val="22"/>
        </w:rPr>
        <w:t>Budowa oświetlenia przy ul. Ogrodowej i części Tęczowej</w:t>
      </w:r>
    </w:p>
    <w:p w14:paraId="67912F64" w14:textId="77777777" w:rsidR="00FA2D34" w:rsidRPr="00FA2D34" w:rsidRDefault="00FA2D34" w:rsidP="007A3E6B">
      <w:pPr>
        <w:numPr>
          <w:ilvl w:val="1"/>
          <w:numId w:val="87"/>
        </w:numPr>
        <w:spacing w:line="240" w:lineRule="auto"/>
        <w:jc w:val="both"/>
        <w:rPr>
          <w:szCs w:val="22"/>
        </w:rPr>
      </w:pPr>
      <w:r w:rsidRPr="00FA2D34">
        <w:rPr>
          <w:szCs w:val="22"/>
        </w:rPr>
        <w:t xml:space="preserve">za opracowanie dokumentacji projektowej: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w:t>
      </w:r>
      <w:r w:rsidRPr="00FA2D34">
        <w:rPr>
          <w:szCs w:val="22"/>
        </w:rPr>
        <w:lastRenderedPageBreak/>
        <w:t xml:space="preserve">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7D407F6" w14:textId="77777777" w:rsidR="00FA2D34" w:rsidRPr="00FA2D34" w:rsidRDefault="00FA2D34" w:rsidP="007A3E6B">
      <w:pPr>
        <w:numPr>
          <w:ilvl w:val="1"/>
          <w:numId w:val="87"/>
        </w:numPr>
        <w:spacing w:line="240" w:lineRule="auto"/>
        <w:jc w:val="both"/>
        <w:rPr>
          <w:szCs w:val="22"/>
        </w:rPr>
      </w:pPr>
      <w:r w:rsidRPr="00FA2D34">
        <w:rPr>
          <w:szCs w:val="22"/>
        </w:rPr>
        <w:t xml:space="preserve">za realizację robót budowlanych: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2C425324" w14:textId="6DAC89A0" w:rsidR="00FA2D34" w:rsidRPr="00FA2D34" w:rsidRDefault="00FA2D34" w:rsidP="00FA2D34">
      <w:pPr>
        <w:spacing w:line="240" w:lineRule="auto"/>
        <w:ind w:left="360"/>
        <w:jc w:val="both"/>
        <w:rPr>
          <w:b/>
          <w:bCs/>
          <w:color w:val="C00000"/>
          <w:szCs w:val="22"/>
        </w:rPr>
      </w:pPr>
      <w:r w:rsidRPr="00FA2D34">
        <w:rPr>
          <w:b/>
          <w:bCs/>
          <w:color w:val="C00000"/>
          <w:szCs w:val="22"/>
        </w:rPr>
        <w:t xml:space="preserve">Zadanie 2: </w:t>
      </w:r>
      <w:r w:rsidR="001412EA" w:rsidRPr="001412EA">
        <w:rPr>
          <w:b/>
          <w:bCs/>
          <w:color w:val="C00000"/>
          <w:szCs w:val="22"/>
        </w:rPr>
        <w:t>Budowa oświetlenia wzdłuż ścieżki rowerowej zlokalizowanej przy ul. Toruńskiej</w:t>
      </w:r>
    </w:p>
    <w:p w14:paraId="077C5FB4" w14:textId="77777777" w:rsidR="00FA2D34" w:rsidRPr="00FA2D34" w:rsidRDefault="00FA2D34" w:rsidP="007A3E6B">
      <w:pPr>
        <w:numPr>
          <w:ilvl w:val="0"/>
          <w:numId w:val="121"/>
        </w:numPr>
        <w:spacing w:line="240" w:lineRule="auto"/>
        <w:jc w:val="both"/>
        <w:rPr>
          <w:szCs w:val="22"/>
        </w:rPr>
      </w:pPr>
      <w:r w:rsidRPr="00FA2D34">
        <w:rPr>
          <w:szCs w:val="22"/>
        </w:rPr>
        <w:t xml:space="preserve">za opracowanie dokumentacji projektowej: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97024C7" w14:textId="44F34216" w:rsidR="00FA2D34" w:rsidRDefault="00FA2D34" w:rsidP="007A3E6B">
      <w:pPr>
        <w:numPr>
          <w:ilvl w:val="0"/>
          <w:numId w:val="121"/>
        </w:numPr>
        <w:spacing w:line="240" w:lineRule="auto"/>
        <w:jc w:val="both"/>
        <w:rPr>
          <w:szCs w:val="22"/>
        </w:rPr>
      </w:pPr>
      <w:r w:rsidRPr="00FA2D34">
        <w:rPr>
          <w:szCs w:val="22"/>
        </w:rPr>
        <w:t xml:space="preserve">za realizację robót budowlanych: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256765D" w14:textId="0F0064D9" w:rsidR="001412EA" w:rsidRPr="00FA2D34" w:rsidRDefault="001412EA" w:rsidP="001412EA">
      <w:pPr>
        <w:spacing w:line="240" w:lineRule="auto"/>
        <w:ind w:left="360"/>
        <w:jc w:val="both"/>
        <w:rPr>
          <w:b/>
          <w:bCs/>
          <w:color w:val="C00000"/>
          <w:szCs w:val="22"/>
        </w:rPr>
      </w:pPr>
      <w:r w:rsidRPr="00FA2D34">
        <w:rPr>
          <w:b/>
          <w:bCs/>
          <w:color w:val="C00000"/>
          <w:szCs w:val="22"/>
        </w:rPr>
        <w:t xml:space="preserve">Zadanie </w:t>
      </w:r>
      <w:r>
        <w:rPr>
          <w:b/>
          <w:bCs/>
          <w:color w:val="C00000"/>
          <w:szCs w:val="22"/>
        </w:rPr>
        <w:t>3</w:t>
      </w:r>
      <w:r w:rsidRPr="00FA2D34">
        <w:rPr>
          <w:b/>
          <w:bCs/>
          <w:color w:val="C00000"/>
          <w:szCs w:val="22"/>
        </w:rPr>
        <w:t xml:space="preserve">: </w:t>
      </w:r>
      <w:r w:rsidRPr="001412EA">
        <w:rPr>
          <w:b/>
          <w:bCs/>
          <w:color w:val="C00000"/>
          <w:szCs w:val="22"/>
        </w:rPr>
        <w:t>Budowa oświetlenia w ulicy Spokojnej</w:t>
      </w:r>
    </w:p>
    <w:p w14:paraId="0A07A6BB" w14:textId="77777777" w:rsidR="001412EA" w:rsidRPr="00FA2D34" w:rsidRDefault="001412EA" w:rsidP="001412EA">
      <w:pPr>
        <w:numPr>
          <w:ilvl w:val="0"/>
          <w:numId w:val="123"/>
        </w:numPr>
        <w:spacing w:line="240" w:lineRule="auto"/>
        <w:jc w:val="both"/>
        <w:rPr>
          <w:szCs w:val="22"/>
        </w:rPr>
      </w:pPr>
      <w:r w:rsidRPr="00FA2D34">
        <w:rPr>
          <w:szCs w:val="22"/>
        </w:rPr>
        <w:t xml:space="preserve">za opracowanie dokumentacji projektowej: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33B20F5" w14:textId="156F9B19" w:rsidR="001412EA" w:rsidRPr="001412EA" w:rsidRDefault="001412EA" w:rsidP="001412EA">
      <w:pPr>
        <w:numPr>
          <w:ilvl w:val="0"/>
          <w:numId w:val="123"/>
        </w:numPr>
        <w:spacing w:line="240" w:lineRule="auto"/>
        <w:jc w:val="both"/>
        <w:rPr>
          <w:szCs w:val="22"/>
        </w:rPr>
      </w:pPr>
      <w:r w:rsidRPr="00FA2D34">
        <w:rPr>
          <w:szCs w:val="22"/>
        </w:rPr>
        <w:t xml:space="preserve">za realizację robót budowlanych: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6E3FBC75" w14:textId="77777777" w:rsidR="00FA2D34" w:rsidRPr="00FA2D34" w:rsidRDefault="00FA2D34" w:rsidP="007A3E6B">
      <w:pPr>
        <w:numPr>
          <w:ilvl w:val="0"/>
          <w:numId w:val="87"/>
        </w:numPr>
        <w:spacing w:line="240" w:lineRule="auto"/>
        <w:jc w:val="both"/>
        <w:rPr>
          <w:szCs w:val="22"/>
        </w:rPr>
      </w:pPr>
      <w:r w:rsidRPr="00FA2D34">
        <w:rPr>
          <w:szCs w:val="22"/>
        </w:rPr>
        <w:t xml:space="preserve">Wynagrodzenie ryczałtowe, o którym mowa w </w:t>
      </w:r>
      <w:r w:rsidRPr="00FA2D34">
        <w:rPr>
          <w:color w:val="C00000"/>
          <w:szCs w:val="22"/>
        </w:rPr>
        <w:t xml:space="preserve">§ 6 ust. 1 </w:t>
      </w:r>
      <w:r w:rsidRPr="00FA2D34">
        <w:rPr>
          <w:szCs w:val="22"/>
        </w:rPr>
        <w:t>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14:paraId="1E2DD05D" w14:textId="77777777" w:rsidR="00FA2D34" w:rsidRPr="00FA2D34" w:rsidRDefault="00FA2D34" w:rsidP="007A3E6B">
      <w:pPr>
        <w:numPr>
          <w:ilvl w:val="0"/>
          <w:numId w:val="87"/>
        </w:numPr>
        <w:spacing w:line="240" w:lineRule="auto"/>
        <w:jc w:val="both"/>
        <w:rPr>
          <w:szCs w:val="22"/>
        </w:rPr>
      </w:pPr>
      <w:r w:rsidRPr="00FA2D34">
        <w:rPr>
          <w:szCs w:val="22"/>
        </w:rPr>
        <w:t xml:space="preserve">Niedoszacowanie, pominięcie oraz brak rozpoznania zakresu przedmiotu umowy nie może być podstawą do żądania zmiany wynagrodzenia ryczałtowego określonego w </w:t>
      </w:r>
      <w:r w:rsidRPr="00FA2D34">
        <w:rPr>
          <w:color w:val="C00000"/>
          <w:szCs w:val="22"/>
        </w:rPr>
        <w:t xml:space="preserve">§ 6 ust. 1 </w:t>
      </w:r>
      <w:r w:rsidRPr="00FA2D34">
        <w:rPr>
          <w:szCs w:val="22"/>
        </w:rPr>
        <w:t>niniejszego paragrafu.</w:t>
      </w:r>
    </w:p>
    <w:p w14:paraId="5E9F3D00" w14:textId="77777777" w:rsidR="00FA2D34" w:rsidRPr="00FA2D34" w:rsidRDefault="00FA2D34" w:rsidP="007A3E6B">
      <w:pPr>
        <w:numPr>
          <w:ilvl w:val="0"/>
          <w:numId w:val="87"/>
        </w:numPr>
        <w:spacing w:line="240" w:lineRule="auto"/>
        <w:jc w:val="both"/>
        <w:rPr>
          <w:szCs w:val="22"/>
        </w:rPr>
      </w:pPr>
      <w:r w:rsidRPr="00FA2D34">
        <w:rPr>
          <w:szCs w:val="22"/>
        </w:rPr>
        <w:t xml:space="preserve">Wykonawca oświadcza, że jest lub nie jest płatnikiem VAT, zgodnie z </w:t>
      </w:r>
      <w:r w:rsidRPr="00FA2D34">
        <w:rPr>
          <w:color w:val="C00000"/>
          <w:szCs w:val="22"/>
        </w:rPr>
        <w:t>§ 6</w:t>
      </w:r>
      <w:r w:rsidRPr="00FA2D34">
        <w:rPr>
          <w:szCs w:val="22"/>
        </w:rPr>
        <w:t xml:space="preserve"> niniejszej umowy.</w:t>
      </w:r>
    </w:p>
    <w:p w14:paraId="29314AC2" w14:textId="5648AE2F" w:rsidR="008D1432" w:rsidRDefault="00FA2D34" w:rsidP="006F472F">
      <w:pPr>
        <w:numPr>
          <w:ilvl w:val="0"/>
          <w:numId w:val="87"/>
        </w:numPr>
        <w:spacing w:line="240" w:lineRule="auto"/>
        <w:jc w:val="both"/>
      </w:pPr>
      <w:r w:rsidRPr="00FA2D34">
        <w:rPr>
          <w:szCs w:val="22"/>
        </w:rPr>
        <w:lastRenderedPageBreak/>
        <w:t xml:space="preserve">Rozliczenie między stronami za wykonane roboty będzie następować na podstawie faktur częściowych i faktury końcowej wystawionych przez wykonawcę </w:t>
      </w:r>
      <w:r w:rsidRPr="00FA2D34">
        <w:rPr>
          <w:color w:val="C00000"/>
          <w:szCs w:val="22"/>
        </w:rPr>
        <w:t>odrębnie dla każdego zadania stanowiącego przedmiot zamówienia</w:t>
      </w:r>
      <w:r w:rsidRPr="00FA2D34">
        <w:rPr>
          <w:szCs w:val="22"/>
        </w:rPr>
        <w:t xml:space="preserve">, na podstawie protokołów odbioru częściowego oraz </w:t>
      </w:r>
      <w:r w:rsidR="006F472F">
        <w:rPr>
          <w:szCs w:val="22"/>
        </w:rPr>
        <w:t xml:space="preserve">kompletnego </w:t>
      </w:r>
      <w:r w:rsidRPr="00FA2D34">
        <w:t xml:space="preserve">odbioru końcowego, o których mowa w </w:t>
      </w:r>
      <w:r w:rsidRPr="00FA2D34">
        <w:rPr>
          <w:color w:val="C00000"/>
        </w:rPr>
        <w:t xml:space="preserve">§ 5 ust. 1 pkt 2–4 </w:t>
      </w:r>
      <w:r w:rsidRPr="00FA2D34">
        <w:t xml:space="preserve">umowy, podpisanych przez upoważnionych przedstawicieli zamawiającego i wykonawcy. </w:t>
      </w:r>
      <w:r w:rsidRPr="00FA2D34">
        <w:rPr>
          <w:color w:val="C00000"/>
        </w:rPr>
        <w:t>Faktura końcowa zostanie wystawione na kwotę pomniejszoną o kwoty wynikające z wystawionych faktur częściowych.</w:t>
      </w:r>
      <w:r w:rsidR="00014DF9">
        <w:rPr>
          <w:color w:val="C00000"/>
        </w:rPr>
        <w:t xml:space="preserve"> </w:t>
      </w:r>
    </w:p>
    <w:p w14:paraId="376B0944" w14:textId="77777777" w:rsidR="00FA2D34" w:rsidRPr="00FA2D34" w:rsidRDefault="00FA2D34" w:rsidP="007A3E6B">
      <w:pPr>
        <w:numPr>
          <w:ilvl w:val="0"/>
          <w:numId w:val="87"/>
        </w:numPr>
        <w:spacing w:line="240" w:lineRule="auto"/>
        <w:jc w:val="both"/>
      </w:pPr>
      <w:r w:rsidRPr="00FA2D34">
        <w:t>Wykonawca otrzyma wynagrodzenie w częściach płatnych na następujących zasadach:</w:t>
      </w:r>
    </w:p>
    <w:p w14:paraId="204F4E45" w14:textId="77777777" w:rsidR="00FA2D34" w:rsidRPr="00FA2D34" w:rsidRDefault="00FA2D34" w:rsidP="007A3E6B">
      <w:pPr>
        <w:numPr>
          <w:ilvl w:val="0"/>
          <w:numId w:val="88"/>
        </w:numPr>
        <w:spacing w:line="240" w:lineRule="auto"/>
        <w:jc w:val="both"/>
        <w:rPr>
          <w:b/>
        </w:rPr>
      </w:pPr>
      <w:r w:rsidRPr="00FA2D34">
        <w:t xml:space="preserve">po wykonaniu i pozytywnym odbiorze ostatecznym dokumentacji projektowej – etap 1, o którym mowa w </w:t>
      </w:r>
      <w:r w:rsidRPr="00FA2D34">
        <w:rPr>
          <w:color w:val="C00000"/>
        </w:rPr>
        <w:t xml:space="preserve">§ 1 ust. 3 pkt 1 </w:t>
      </w:r>
      <w:r w:rsidRPr="00FA2D34">
        <w:t xml:space="preserve">umowy, zgodnie </w:t>
      </w:r>
      <w:r w:rsidRPr="00FA2D34">
        <w:rPr>
          <w:color w:val="C00000"/>
        </w:rPr>
        <w:t xml:space="preserve">z § 5 ust. 4 </w:t>
      </w:r>
      <w:r w:rsidRPr="00FA2D34">
        <w:t>umowy, wykonawcy przysługuje część wynagrodzenia w kwocie ……………</w:t>
      </w:r>
      <w:proofErr w:type="gramStart"/>
      <w:r w:rsidRPr="00FA2D34">
        <w:t>…….</w:t>
      </w:r>
      <w:proofErr w:type="gramEnd"/>
      <w:r w:rsidRPr="00FA2D34">
        <w:t>… złotych brutto (słownie: …………………………) zawierające podatek od towarów i usług (VAT);</w:t>
      </w:r>
    </w:p>
    <w:p w14:paraId="1D7A7B5E" w14:textId="77777777" w:rsidR="00FA2D34" w:rsidRPr="00FA2D34" w:rsidRDefault="00FA2D34" w:rsidP="007A3E6B">
      <w:pPr>
        <w:numPr>
          <w:ilvl w:val="0"/>
          <w:numId w:val="88"/>
        </w:numPr>
        <w:spacing w:line="240" w:lineRule="auto"/>
        <w:jc w:val="both"/>
        <w:rPr>
          <w:b/>
        </w:rPr>
      </w:pPr>
      <w:r w:rsidRPr="00FA2D34">
        <w:t xml:space="preserve">po wykonaniu i pozytywnym odbiorze części robót, zgodnie z </w:t>
      </w:r>
      <w:r w:rsidRPr="00FA2D34">
        <w:rPr>
          <w:color w:val="C00000"/>
        </w:rPr>
        <w:t xml:space="preserve">§ 5 ust. 8 </w:t>
      </w:r>
      <w:r w:rsidRPr="00FA2D34">
        <w:t xml:space="preserve">umowy, wykonawcy przysługuje część wynagrodzenia określona zgodnie z harmonogramem rzeczowo-finansowym, </w:t>
      </w:r>
      <w:bookmarkStart w:id="3" w:name="_Hlk9800672"/>
      <w:r w:rsidRPr="00FA2D34">
        <w:t xml:space="preserve">o którym mowa w </w:t>
      </w:r>
      <w:r w:rsidRPr="00FA2D34">
        <w:rPr>
          <w:color w:val="C00000"/>
        </w:rPr>
        <w:t xml:space="preserve">§ 1 ust. 5 </w:t>
      </w:r>
      <w:r w:rsidRPr="00FA2D34">
        <w:t xml:space="preserve">umowy, </w:t>
      </w:r>
      <w:bookmarkEnd w:id="3"/>
    </w:p>
    <w:p w14:paraId="7EDB97DE" w14:textId="0296D4FB" w:rsidR="00FA2D34" w:rsidRDefault="00FA2D34" w:rsidP="007A3E6B">
      <w:pPr>
        <w:numPr>
          <w:ilvl w:val="0"/>
          <w:numId w:val="88"/>
        </w:numPr>
        <w:spacing w:line="240" w:lineRule="auto"/>
        <w:jc w:val="both"/>
        <w:rPr>
          <w:b/>
        </w:rPr>
      </w:pPr>
      <w:r w:rsidRPr="00FA2D34">
        <w:t xml:space="preserve">po wykonaniu i pozytywnym odbiorze etapu 2, o którym mowa w </w:t>
      </w:r>
      <w:r w:rsidRPr="00FA2D34">
        <w:rPr>
          <w:color w:val="C00000"/>
        </w:rPr>
        <w:t xml:space="preserve">§ 1 ust. 3 pkt 2 </w:t>
      </w:r>
      <w:r w:rsidRPr="00FA2D34">
        <w:t xml:space="preserve">umowy, zgodnie z </w:t>
      </w:r>
      <w:r w:rsidRPr="00FA2D34">
        <w:rPr>
          <w:color w:val="C00000"/>
        </w:rPr>
        <w:t xml:space="preserve">§ 5 ust. 12 </w:t>
      </w:r>
      <w:r w:rsidRPr="00FA2D34">
        <w:t xml:space="preserve">umowy, wykonawcy przysługuje część wynagrodzenia określona zgodnie z harmonogramem rzeczowo-finansowym, o którym mowa w </w:t>
      </w:r>
      <w:r w:rsidRPr="00FA2D34">
        <w:rPr>
          <w:color w:val="C00000"/>
        </w:rPr>
        <w:t xml:space="preserve">§ 1 ust. 5 </w:t>
      </w:r>
      <w:r w:rsidRPr="00FA2D34">
        <w:t xml:space="preserve">umowy z zastrzeżeniem, że kwota wynagrodzenia wypłacona z tytułu odbioru końcowego robót budowlanych, </w:t>
      </w:r>
      <w:r w:rsidRPr="00FA2D34">
        <w:rPr>
          <w:b/>
        </w:rPr>
        <w:t xml:space="preserve">nie </w:t>
      </w:r>
      <w:r w:rsidR="00E37C6E">
        <w:rPr>
          <w:b/>
        </w:rPr>
        <w:t>powinna</w:t>
      </w:r>
      <w:r w:rsidRPr="00FA2D34">
        <w:rPr>
          <w:b/>
        </w:rPr>
        <w:t xml:space="preserve"> być wyższa niż 50,00 % kwoty wynagrodzenia, o której mowa w </w:t>
      </w:r>
      <w:r w:rsidRPr="00FA2D34">
        <w:rPr>
          <w:b/>
          <w:color w:val="C00000"/>
        </w:rPr>
        <w:t>§ 6 ust. 1</w:t>
      </w:r>
      <w:r w:rsidRPr="00FA2D34">
        <w:rPr>
          <w:b/>
        </w:rPr>
        <w:t xml:space="preserve"> umowy;</w:t>
      </w:r>
    </w:p>
    <w:p w14:paraId="3D4F2002" w14:textId="4BB293D5" w:rsidR="006F472F" w:rsidRPr="00014DF9" w:rsidRDefault="006F472F" w:rsidP="006F472F">
      <w:pPr>
        <w:numPr>
          <w:ilvl w:val="0"/>
          <w:numId w:val="88"/>
        </w:numPr>
        <w:spacing w:line="240" w:lineRule="auto"/>
        <w:jc w:val="both"/>
      </w:pPr>
      <w:r>
        <w:rPr>
          <w:color w:val="C00000"/>
        </w:rPr>
        <w:t>z jednoczesnym zastrzeżeniem, że Zamawiający:</w:t>
      </w:r>
    </w:p>
    <w:p w14:paraId="1F8BCBE3" w14:textId="4E59B75B" w:rsidR="006F472F" w:rsidRDefault="006F472F" w:rsidP="006F472F">
      <w:pPr>
        <w:numPr>
          <w:ilvl w:val="1"/>
          <w:numId w:val="88"/>
        </w:numPr>
        <w:spacing w:line="240" w:lineRule="auto"/>
        <w:jc w:val="both"/>
      </w:pPr>
      <w:r>
        <w:t>w zależności od postępu prac, rzeczowej realizacji zadania dopuszcza możliwość fakturowania (rozliczenia) w roku 2022 zarówno dla etapu I, jak i etapu II do łącznej wysokości środków finansowych zabezpieczonych na ten cel w Budżecie Miasta na rok 2022, tj. do wysokości 110 000,00 zł brutto;</w:t>
      </w:r>
    </w:p>
    <w:p w14:paraId="2CDBB78E" w14:textId="77777777" w:rsidR="006F472F" w:rsidRDefault="006F472F" w:rsidP="006F472F">
      <w:pPr>
        <w:numPr>
          <w:ilvl w:val="1"/>
          <w:numId w:val="88"/>
        </w:numPr>
        <w:spacing w:line="240" w:lineRule="auto"/>
        <w:jc w:val="both"/>
      </w:pPr>
      <w:r>
        <w:t xml:space="preserve">Powyższe fakturowanie będzie realizowane zgodnie z rzeczywistym stopniem zaawansowania prac stanowiących przedmiot umowy (rozliczenie etapu I i/lub części etapu II) </w:t>
      </w:r>
    </w:p>
    <w:p w14:paraId="6F755076" w14:textId="4F380860" w:rsidR="006F472F" w:rsidRPr="006F472F" w:rsidRDefault="006F472F" w:rsidP="006F472F">
      <w:pPr>
        <w:numPr>
          <w:ilvl w:val="1"/>
          <w:numId w:val="88"/>
        </w:numPr>
        <w:spacing w:line="240" w:lineRule="auto"/>
        <w:jc w:val="both"/>
      </w:pPr>
      <w:r>
        <w:t>pod warunkiem, że ostatnie rozliczenie za zrealizowany etap i/lub część zadania zostanie przekazane Zamawiającemu w nieprzekraczalnym terminie do 10 listopada 2022 r.</w:t>
      </w:r>
    </w:p>
    <w:p w14:paraId="495E0DDE" w14:textId="77777777" w:rsidR="00FA2D34" w:rsidRPr="00FA2D34" w:rsidRDefault="00FA2D34" w:rsidP="007A3E6B">
      <w:pPr>
        <w:numPr>
          <w:ilvl w:val="0"/>
          <w:numId w:val="87"/>
        </w:numPr>
        <w:spacing w:line="240" w:lineRule="auto"/>
        <w:jc w:val="both"/>
        <w:rPr>
          <w:color w:val="C00000"/>
        </w:rPr>
      </w:pPr>
      <w:r w:rsidRPr="00FA2D34">
        <w:rPr>
          <w:color w:val="C00000"/>
        </w:rPr>
        <w:t>Zamawiający dopuszcza możliwość złożenie faktur VAT przez Wykonawcę w formie:</w:t>
      </w:r>
    </w:p>
    <w:p w14:paraId="3846DEFB" w14:textId="77777777" w:rsidR="00FA2D34" w:rsidRPr="00FA2D34" w:rsidRDefault="00FA2D34" w:rsidP="007A3E6B">
      <w:pPr>
        <w:numPr>
          <w:ilvl w:val="1"/>
          <w:numId w:val="87"/>
        </w:numPr>
        <w:spacing w:line="240" w:lineRule="auto"/>
        <w:jc w:val="both"/>
        <w:rPr>
          <w:color w:val="C00000"/>
        </w:rPr>
      </w:pPr>
      <w:r w:rsidRPr="00FA2D34">
        <w:rPr>
          <w:color w:val="C00000"/>
        </w:rPr>
        <w:t>papierowej,</w:t>
      </w:r>
    </w:p>
    <w:p w14:paraId="11E51B27" w14:textId="4396AB81" w:rsidR="00FA2D34" w:rsidRDefault="00FA2D34" w:rsidP="007A3E6B">
      <w:pPr>
        <w:numPr>
          <w:ilvl w:val="1"/>
          <w:numId w:val="87"/>
        </w:numPr>
        <w:spacing w:line="240" w:lineRule="auto"/>
        <w:jc w:val="both"/>
        <w:rPr>
          <w:color w:val="C00000"/>
        </w:rPr>
      </w:pPr>
      <w:r w:rsidRPr="00FA2D34">
        <w:rPr>
          <w:color w:val="C00000"/>
        </w:rPr>
        <w:t xml:space="preserve">ustrukturyzowanego dokumentu elektronicznego, złożonego za pośrednictwem Platformy Elektronicznego Fakturowania (Platforma PEF Broker Infinite IT Solutions dla Gminy miasto Chełmży) zamieszczonej na stronie www.efaktura.gov.pl), zwanej </w:t>
      </w:r>
      <w:r w:rsidRPr="00FA2D34">
        <w:rPr>
          <w:color w:val="C00000"/>
        </w:rPr>
        <w:lastRenderedPageBreak/>
        <w:t xml:space="preserve">dalej PEF, zgodnie z Ustawą o elektronicznym fakturowaniu w zamówieniach publicznych, koncesjach na roboty budowlane lub usługi oraz partnerstwie publiczno-prawnym z dnia 9 listopada 2018 r. (Dz.U. 2020 poz. 1666 z </w:t>
      </w:r>
      <w:proofErr w:type="spellStart"/>
      <w:r w:rsidRPr="00FA2D34">
        <w:rPr>
          <w:color w:val="C00000"/>
        </w:rPr>
        <w:t>późn</w:t>
      </w:r>
      <w:proofErr w:type="spellEnd"/>
      <w:r w:rsidRPr="00FA2D34">
        <w:rPr>
          <w:color w:val="C00000"/>
        </w:rPr>
        <w:t xml:space="preserve">. </w:t>
      </w:r>
      <w:proofErr w:type="spellStart"/>
      <w:r w:rsidRPr="00FA2D34">
        <w:rPr>
          <w:color w:val="C00000"/>
        </w:rPr>
        <w:t>zm</w:t>
      </w:r>
      <w:proofErr w:type="spellEnd"/>
      <w:r w:rsidRPr="00FA2D34">
        <w:rPr>
          <w:color w:val="C00000"/>
        </w:rPr>
        <w:t>).</w:t>
      </w:r>
    </w:p>
    <w:p w14:paraId="063E5460" w14:textId="367A6803" w:rsidR="001412EA" w:rsidRPr="00D42F69" w:rsidRDefault="00D42F69" w:rsidP="00D42F69">
      <w:pPr>
        <w:numPr>
          <w:ilvl w:val="1"/>
          <w:numId w:val="87"/>
        </w:numPr>
        <w:rPr>
          <w:color w:val="C00000"/>
        </w:rPr>
      </w:pPr>
      <w:r w:rsidRPr="00D42F69">
        <w:rPr>
          <w:color w:val="C00000"/>
        </w:rPr>
        <w:t>elektronicznej (w postaci e-faktury sporządzonej według zasad uregulowanych w ustawie o VAT w formacie pliku PDF, zawierającej wszystkie elementy ustawowo wymagane, zgodnie z art. 106e ustawy o VAT).</w:t>
      </w:r>
    </w:p>
    <w:p w14:paraId="6E83BD72" w14:textId="77777777" w:rsidR="00D42F69" w:rsidRPr="001B7B8F" w:rsidRDefault="00FA2D34" w:rsidP="007A3E6B">
      <w:pPr>
        <w:numPr>
          <w:ilvl w:val="0"/>
          <w:numId w:val="87"/>
        </w:numPr>
        <w:spacing w:after="0" w:line="240" w:lineRule="auto"/>
        <w:jc w:val="both"/>
        <w:rPr>
          <w:color w:val="C00000"/>
        </w:rPr>
      </w:pPr>
      <w:r w:rsidRPr="001B7B8F">
        <w:rPr>
          <w:color w:val="C00000"/>
        </w:rPr>
        <w:t>Wykonawca oświadcza, że</w:t>
      </w:r>
      <w:r w:rsidR="00D42F69" w:rsidRPr="001B7B8F">
        <w:rPr>
          <w:color w:val="C00000"/>
        </w:rPr>
        <w:t>:</w:t>
      </w:r>
    </w:p>
    <w:p w14:paraId="1D4F6416" w14:textId="67174415" w:rsidR="00FA2D34" w:rsidRPr="001B7B8F" w:rsidRDefault="00FA2D34" w:rsidP="00D42F69">
      <w:pPr>
        <w:numPr>
          <w:ilvl w:val="1"/>
          <w:numId w:val="87"/>
        </w:numPr>
        <w:spacing w:after="0" w:line="240" w:lineRule="auto"/>
        <w:jc w:val="both"/>
        <w:rPr>
          <w:color w:val="C00000"/>
        </w:rPr>
      </w:pPr>
      <w:r w:rsidRPr="001B7B8F">
        <w:rPr>
          <w:color w:val="C00000"/>
        </w:rPr>
        <w:t xml:space="preserve"> będzie przesyłał/ nie będzie przesyłał </w:t>
      </w:r>
      <w:r w:rsidR="00D42F69" w:rsidRPr="001B7B8F">
        <w:rPr>
          <w:color w:val="C00000"/>
        </w:rPr>
        <w:t>faktur oraz innych dokumentów ustrukturyzowanych poprzez PEF.</w:t>
      </w:r>
    </w:p>
    <w:p w14:paraId="029BCA2D" w14:textId="23149706" w:rsidR="00D42F69" w:rsidRPr="001B7B8F" w:rsidRDefault="00D42F69" w:rsidP="00D42F69">
      <w:pPr>
        <w:numPr>
          <w:ilvl w:val="1"/>
          <w:numId w:val="87"/>
        </w:numPr>
        <w:spacing w:after="0" w:line="240" w:lineRule="auto"/>
        <w:jc w:val="both"/>
        <w:rPr>
          <w:color w:val="C00000"/>
        </w:rPr>
      </w:pPr>
      <w:r w:rsidRPr="001B7B8F">
        <w:rPr>
          <w:color w:val="C00000"/>
        </w:rPr>
        <w:t xml:space="preserve">Będzie przesyłał / nie będzie przesyłał faktury w formie elektronicznej (w nieedytowalnym formacie pliku PDF) na adres: faktury@um.chelmza.pl  </w:t>
      </w:r>
    </w:p>
    <w:p w14:paraId="09BF6D52" w14:textId="25F61748" w:rsidR="00FA2D34" w:rsidRDefault="00D42F69" w:rsidP="007A3E6B">
      <w:pPr>
        <w:numPr>
          <w:ilvl w:val="0"/>
          <w:numId w:val="87"/>
        </w:numPr>
        <w:spacing w:line="240" w:lineRule="auto"/>
        <w:jc w:val="both"/>
        <w:rPr>
          <w:color w:val="C00000"/>
        </w:rPr>
      </w:pPr>
      <w:r>
        <w:rPr>
          <w:color w:val="C00000"/>
        </w:rPr>
        <w:t>W zakresie rozliczeń:</w:t>
      </w:r>
    </w:p>
    <w:p w14:paraId="6CE7FD6B" w14:textId="31A87491" w:rsidR="00D42F69" w:rsidRDefault="00D42F69" w:rsidP="00D42F69">
      <w:pPr>
        <w:numPr>
          <w:ilvl w:val="1"/>
          <w:numId w:val="87"/>
        </w:numPr>
        <w:spacing w:line="240" w:lineRule="auto"/>
        <w:jc w:val="both"/>
        <w:rPr>
          <w:color w:val="C00000"/>
        </w:rPr>
      </w:pPr>
      <w:r>
        <w:rPr>
          <w:color w:val="C00000"/>
        </w:rPr>
        <w:t xml:space="preserve">Ustrukturyzowana </w:t>
      </w:r>
      <w:r w:rsidRPr="00D42F69">
        <w:rPr>
          <w:color w:val="C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p>
    <w:p w14:paraId="268C9C6B" w14:textId="778EC254" w:rsidR="00D42F69" w:rsidRPr="00FA2D34" w:rsidRDefault="00D42F69" w:rsidP="00D42F69">
      <w:pPr>
        <w:numPr>
          <w:ilvl w:val="1"/>
          <w:numId w:val="87"/>
        </w:numPr>
        <w:spacing w:line="240" w:lineRule="auto"/>
        <w:jc w:val="both"/>
        <w:rPr>
          <w:color w:val="C00000"/>
        </w:rPr>
      </w:pPr>
      <w:r>
        <w:rPr>
          <w:color w:val="C00000"/>
        </w:rPr>
        <w:t xml:space="preserve">W przypadku </w:t>
      </w:r>
      <w:r w:rsidRPr="00D42F69">
        <w:rPr>
          <w:color w:val="C00000"/>
        </w:rPr>
        <w:t xml:space="preserve">wskazania przez Wykonawcę deklaracji przekazania faktury w formie, o której mowa w ust. </w:t>
      </w:r>
      <w:r>
        <w:rPr>
          <w:color w:val="C00000"/>
        </w:rPr>
        <w:t>8</w:t>
      </w:r>
      <w:r w:rsidRPr="00D42F69">
        <w:rPr>
          <w:color w:val="C00000"/>
        </w:rPr>
        <w:t xml:space="preserve"> </w:t>
      </w:r>
      <w:r>
        <w:rPr>
          <w:color w:val="C00000"/>
        </w:rPr>
        <w:t>pkt 2</w:t>
      </w:r>
      <w:r w:rsidRPr="00D42F69">
        <w:rPr>
          <w:color w:val="C00000"/>
        </w:rPr>
        <w:t>, akceptuje się wystawianie, przesyłanie przez Wykonawcę faktury VAT (jak również ich korekt i duplikatów) w formie elektronicznej, w związku z art. 106n ustawy z dania 11 marca 2004 r. o podatku od towarów i usług</w:t>
      </w:r>
    </w:p>
    <w:p w14:paraId="0FD1A7A7" w14:textId="77777777" w:rsidR="00FA2D34" w:rsidRPr="00FA2D34" w:rsidRDefault="00FA2D34" w:rsidP="007A3E6B">
      <w:pPr>
        <w:numPr>
          <w:ilvl w:val="0"/>
          <w:numId w:val="87"/>
        </w:numPr>
        <w:spacing w:line="240" w:lineRule="auto"/>
        <w:jc w:val="both"/>
        <w:rPr>
          <w:color w:val="C00000"/>
        </w:rPr>
      </w:pPr>
      <w:r w:rsidRPr="00FA2D34">
        <w:rPr>
          <w:color w:val="C00000"/>
        </w:rPr>
        <w:t>W przypadku przedstawienia przez Wykonawcę faktury VAT zawierającej błędy, niezgodnej z dokumentami rozliczeniowymi, niezawierającej wymaganych dokumentów, Zamawiający zwróci fakturę bez realizacji.</w:t>
      </w:r>
    </w:p>
    <w:p w14:paraId="7919625E" w14:textId="77777777" w:rsidR="00FA2D34" w:rsidRPr="00FA2D34" w:rsidRDefault="00FA2D34" w:rsidP="007A3E6B">
      <w:pPr>
        <w:numPr>
          <w:ilvl w:val="0"/>
          <w:numId w:val="87"/>
        </w:numPr>
        <w:spacing w:line="240" w:lineRule="auto"/>
        <w:jc w:val="both"/>
      </w:pPr>
      <w:r w:rsidRPr="00FA2D34">
        <w:t xml:space="preserve">Płatności, o których mowa w </w:t>
      </w:r>
      <w:r w:rsidRPr="00FA2D34">
        <w:rPr>
          <w:color w:val="C00000"/>
        </w:rPr>
        <w:t xml:space="preserve">§ 6 ust. 6 </w:t>
      </w:r>
      <w:r w:rsidRPr="00FA2D34">
        <w:t>umowy, będą dokonywane na podstawie oryginałów faktur VAT doręczonych zamawiającemu, z zastrzeżeniem, że:</w:t>
      </w:r>
    </w:p>
    <w:p w14:paraId="5DDFB2E6" w14:textId="77777777" w:rsidR="00FA2D34" w:rsidRPr="00FA2D34" w:rsidRDefault="00FA2D34" w:rsidP="007A3E6B">
      <w:pPr>
        <w:numPr>
          <w:ilvl w:val="0"/>
          <w:numId w:val="89"/>
        </w:numPr>
        <w:spacing w:line="240" w:lineRule="auto"/>
        <w:jc w:val="both"/>
      </w:pPr>
      <w:r w:rsidRPr="00FA2D34">
        <w:t xml:space="preserve">podstawą do wystawienia faktury VAT za wykonanie etapu 1, o którym mowa w </w:t>
      </w:r>
      <w:r w:rsidRPr="00FA2D34">
        <w:rPr>
          <w:color w:val="C00000"/>
        </w:rPr>
        <w:t xml:space="preserve">§ 1 ust. 3 pkt 1 </w:t>
      </w:r>
      <w:r w:rsidRPr="00FA2D34">
        <w:t xml:space="preserve">umowy, jest protokół odbioru częściowego, o którym mowa w </w:t>
      </w:r>
      <w:r w:rsidRPr="00FA2D34">
        <w:rPr>
          <w:color w:val="C00000"/>
        </w:rPr>
        <w:t xml:space="preserve">§ 5 ust. 1 pkt 2 </w:t>
      </w:r>
      <w:r w:rsidRPr="00FA2D34">
        <w:t>umowy, potwierdzający pozytywny odbiór etapu 1, podpisany przez upoważnionych przedstawicieli zamawiającego i wykonawcy bez uwag i zastrzeżeń;</w:t>
      </w:r>
    </w:p>
    <w:p w14:paraId="69DEFA0B" w14:textId="77777777" w:rsidR="00FA2D34" w:rsidRPr="00FA2D34" w:rsidRDefault="00FA2D34" w:rsidP="007A3E6B">
      <w:pPr>
        <w:numPr>
          <w:ilvl w:val="0"/>
          <w:numId w:val="89"/>
        </w:numPr>
        <w:spacing w:line="240" w:lineRule="auto"/>
        <w:jc w:val="both"/>
      </w:pPr>
      <w:r w:rsidRPr="00FA2D34">
        <w:t xml:space="preserve">podstawą do wystawienia faktury VAT za wykonanie części robót, jest protokół odbioru częściowego, o którym mowa w </w:t>
      </w:r>
      <w:r w:rsidRPr="00FA2D34">
        <w:rPr>
          <w:color w:val="C00000"/>
        </w:rPr>
        <w:t xml:space="preserve">§ 5 ust. 1 pkt 3 </w:t>
      </w:r>
      <w:r w:rsidRPr="00FA2D34">
        <w:t xml:space="preserve">umowy, potwierdzający pozytywny i zgodny z haromonogramem rzeczowo-finansowym, o którym mowa w </w:t>
      </w:r>
      <w:r w:rsidRPr="00FA2D34">
        <w:rPr>
          <w:color w:val="C00000"/>
        </w:rPr>
        <w:t xml:space="preserve">§ 1 ust. 5 </w:t>
      </w:r>
      <w:r w:rsidRPr="00FA2D34">
        <w:t>umowy, odbiór części robót podpisany przez upoważnionych przedstawicieli zamawiającego i wykonawcy bez uwag i zastrzeżeń;</w:t>
      </w:r>
    </w:p>
    <w:p w14:paraId="2A2B65B1" w14:textId="77777777" w:rsidR="00FA2D34" w:rsidRPr="00FA2D34" w:rsidRDefault="00FA2D34" w:rsidP="007A3E6B">
      <w:pPr>
        <w:numPr>
          <w:ilvl w:val="0"/>
          <w:numId w:val="89"/>
        </w:numPr>
        <w:spacing w:line="240" w:lineRule="auto"/>
        <w:jc w:val="both"/>
      </w:pPr>
      <w:r w:rsidRPr="00FA2D34">
        <w:t xml:space="preserve">podstawą do wystawienia faktury VAT za wykonanie etapu 2, o którym mowa w </w:t>
      </w:r>
      <w:r w:rsidRPr="00FA2D34">
        <w:rPr>
          <w:color w:val="C00000"/>
        </w:rPr>
        <w:t xml:space="preserve">§ 1 ust. 3 pkt 2 </w:t>
      </w:r>
      <w:r w:rsidRPr="00FA2D34">
        <w:t xml:space="preserve">umowy, jest protokół odbioru końcowego, o którym mowa w </w:t>
      </w:r>
      <w:r w:rsidRPr="00FA2D34">
        <w:rPr>
          <w:color w:val="C00000"/>
        </w:rPr>
        <w:t xml:space="preserve">§ 5 ust. 1 pkt 4 </w:t>
      </w:r>
      <w:r w:rsidRPr="00FA2D34">
        <w:lastRenderedPageBreak/>
        <w:t>umowy, potwierdzający pozytywny odbiór etapu 2, podpisany przez upoważnionych przedstawicieli zamawiającego i wykonawcy bez uwag i zastrzeżeń.</w:t>
      </w:r>
    </w:p>
    <w:p w14:paraId="5DE90E24" w14:textId="1FC0299E" w:rsidR="00FA2D34" w:rsidRPr="00FA2D34" w:rsidRDefault="00FA2D34" w:rsidP="007A3E6B">
      <w:pPr>
        <w:numPr>
          <w:ilvl w:val="0"/>
          <w:numId w:val="87"/>
        </w:numPr>
        <w:spacing w:line="240" w:lineRule="auto"/>
        <w:jc w:val="both"/>
      </w:pPr>
      <w:r w:rsidRPr="00FA2D34">
        <w:t xml:space="preserve">Płatności, o których mowa w </w:t>
      </w:r>
      <w:r w:rsidRPr="00FA2D34">
        <w:rPr>
          <w:color w:val="C00000"/>
        </w:rPr>
        <w:t xml:space="preserve">§ 6 ust. 6 </w:t>
      </w:r>
      <w:r w:rsidRPr="00FA2D34">
        <w:t xml:space="preserve">umowy, będą dokonywane przelewem w przypadku otrzymania przez zamawiającego prawidłowo wystawionych faktur VAT, w terminie do </w:t>
      </w:r>
      <w:r w:rsidR="00E31578">
        <w:t>14</w:t>
      </w:r>
      <w:r w:rsidRPr="00FA2D34">
        <w:t xml:space="preserve"> dni od daty:</w:t>
      </w:r>
    </w:p>
    <w:p w14:paraId="50D068EC" w14:textId="77777777" w:rsidR="00FA2D34" w:rsidRPr="00FA2D34" w:rsidRDefault="00FA2D34" w:rsidP="007A3E6B">
      <w:pPr>
        <w:numPr>
          <w:ilvl w:val="1"/>
          <w:numId w:val="87"/>
        </w:numPr>
        <w:spacing w:after="0" w:line="240" w:lineRule="auto"/>
        <w:ind w:left="851"/>
        <w:jc w:val="both"/>
        <w:rPr>
          <w:color w:val="C00000"/>
        </w:rPr>
      </w:pPr>
      <w:r w:rsidRPr="00FA2D34">
        <w:rPr>
          <w:color w:val="C00000"/>
        </w:rPr>
        <w:t>otrzymania prawidłowo wystawionej faktury VAT w siedzibie Zamawiającego lub</w:t>
      </w:r>
    </w:p>
    <w:p w14:paraId="66560A83" w14:textId="465F30B5" w:rsidR="00FA2D34" w:rsidRDefault="00FA2D34" w:rsidP="007A3E6B">
      <w:pPr>
        <w:numPr>
          <w:ilvl w:val="1"/>
          <w:numId w:val="87"/>
        </w:numPr>
        <w:spacing w:after="0" w:line="240" w:lineRule="auto"/>
        <w:ind w:left="851"/>
        <w:jc w:val="both"/>
        <w:rPr>
          <w:color w:val="C00000"/>
        </w:rPr>
      </w:pPr>
      <w:r w:rsidRPr="00FA2D34">
        <w:rPr>
          <w:color w:val="C00000"/>
        </w:rPr>
        <w:t>odebrania prawidłowo wystawionej ustrukturyzowanej faktury elektronicznej za pośrednictwem PEF</w:t>
      </w:r>
      <w:r w:rsidR="007B0A2D">
        <w:rPr>
          <w:color w:val="C00000"/>
        </w:rPr>
        <w:t xml:space="preserve"> lub</w:t>
      </w:r>
    </w:p>
    <w:p w14:paraId="40EBA152" w14:textId="763DBCDE" w:rsidR="00D42F69" w:rsidRPr="00FA2D34" w:rsidRDefault="00D42F69" w:rsidP="007A3E6B">
      <w:pPr>
        <w:numPr>
          <w:ilvl w:val="1"/>
          <w:numId w:val="87"/>
        </w:numPr>
        <w:spacing w:after="0" w:line="240" w:lineRule="auto"/>
        <w:ind w:left="851"/>
        <w:jc w:val="both"/>
        <w:rPr>
          <w:color w:val="C00000"/>
        </w:rPr>
      </w:pPr>
      <w:r>
        <w:rPr>
          <w:color w:val="C00000"/>
        </w:rPr>
        <w:t xml:space="preserve">odebrania </w:t>
      </w:r>
      <w:r w:rsidRPr="00D42F69">
        <w:rPr>
          <w:color w:val="C00000"/>
        </w:rPr>
        <w:t>przez Zamawiającego faktury elektronicznej przesłanej przez Wykonawcę z adresu e-mail: ……………………</w:t>
      </w:r>
      <w:proofErr w:type="gramStart"/>
      <w:r w:rsidRPr="00D42F69">
        <w:rPr>
          <w:color w:val="C00000"/>
        </w:rPr>
        <w:t>…….</w:t>
      </w:r>
      <w:proofErr w:type="gramEnd"/>
      <w:r w:rsidRPr="00D42F69">
        <w:rPr>
          <w:color w:val="C00000"/>
        </w:rPr>
        <w:t>. (należy wypełnić, jeśli dotyczy) na adres: faktury@um.chelmza.pl</w:t>
      </w:r>
    </w:p>
    <w:p w14:paraId="0DDE2932" w14:textId="77777777" w:rsidR="00FA2D34" w:rsidRPr="00FA2D34" w:rsidRDefault="00FA2D34" w:rsidP="00FA2D34">
      <w:pPr>
        <w:ind w:left="360"/>
        <w:jc w:val="both"/>
      </w:pPr>
      <w:r w:rsidRPr="00FA2D34">
        <w:t>na numer rachunku bankowego wskazany na fakturach. Za datę zapłaty uważa się dzień, w którym zamawiający zleci bankowi wykonanie przelewu</w:t>
      </w:r>
    </w:p>
    <w:p w14:paraId="1EDF2255" w14:textId="77777777" w:rsidR="00FA2D34" w:rsidRPr="00FA2D34" w:rsidRDefault="00FA2D34" w:rsidP="007A3E6B">
      <w:pPr>
        <w:numPr>
          <w:ilvl w:val="0"/>
          <w:numId w:val="87"/>
        </w:numPr>
        <w:spacing w:line="240" w:lineRule="auto"/>
        <w:jc w:val="both"/>
        <w:rPr>
          <w:szCs w:val="22"/>
        </w:rPr>
      </w:pPr>
      <w:r w:rsidRPr="00FA2D34">
        <w:t>Jeżeli objęte daną fakturą części przedmiotu umowy były wykonywane z udziałem podwykonawcy lub dalszych podwykonawców, do faktury wykonawca obowiązany jest dołączyć oświadczenia podwykonawców i dalszych podwykonawców,</w:t>
      </w:r>
      <w:r w:rsidRPr="00FA2D34">
        <w:rPr>
          <w:szCs w:val="22"/>
        </w:rPr>
        <w:t xml:space="preserve"> że wykonawca nie zalega z płatnościami wynikającymi z podpisanych umów i wystawionych faktur. Oświadczenie nie może być wystawione z datą wcześniejszą niż protokół odbioru danej części przedmiotu umowy. Wzór oświadczenia stanowi </w:t>
      </w:r>
      <w:r w:rsidRPr="00FA2D34">
        <w:rPr>
          <w:color w:val="C00000"/>
          <w:szCs w:val="22"/>
        </w:rPr>
        <w:t xml:space="preserve">załącznik nr 4 </w:t>
      </w:r>
      <w:r w:rsidRPr="00FA2D34">
        <w:rPr>
          <w:szCs w:val="22"/>
        </w:rPr>
        <w:t>do umowy.</w:t>
      </w:r>
    </w:p>
    <w:p w14:paraId="7134CF13" w14:textId="77777777" w:rsidR="00FA2D34" w:rsidRPr="00FA2D34" w:rsidRDefault="00FA2D34" w:rsidP="007A3E6B">
      <w:pPr>
        <w:numPr>
          <w:ilvl w:val="0"/>
          <w:numId w:val="87"/>
        </w:numPr>
        <w:spacing w:line="240" w:lineRule="auto"/>
        <w:jc w:val="both"/>
        <w:rPr>
          <w:szCs w:val="22"/>
        </w:rPr>
      </w:pPr>
      <w:r w:rsidRPr="00FA2D34">
        <w:rPr>
          <w:szCs w:val="22"/>
        </w:rPr>
        <w:t xml:space="preserve">W przypadku faktury końcowej, o ile w realizacji zamówienia brali udział podwykonawcy, wykonawca jest zobowiązany dołączyć do niej oświadczenia wszystkich podwykonawców i dalszych podwykonawców, że wykonawca dokonał zapłaty wszelkich należności wynikających z zawartych umów z tytułu realizacji przedmiotu umowy. Wzór oświadczenia stanowi </w:t>
      </w:r>
      <w:r w:rsidRPr="00FA2D34">
        <w:rPr>
          <w:color w:val="C00000"/>
          <w:szCs w:val="22"/>
        </w:rPr>
        <w:t xml:space="preserve">załącznik nr 5 </w:t>
      </w:r>
      <w:r w:rsidRPr="00FA2D34">
        <w:rPr>
          <w:szCs w:val="22"/>
        </w:rPr>
        <w:t xml:space="preserve">do umowy, </w:t>
      </w:r>
    </w:p>
    <w:p w14:paraId="11F8EE96" w14:textId="77777777" w:rsidR="00FA2D34" w:rsidRPr="00FA2D34" w:rsidRDefault="00FA2D34" w:rsidP="007A3E6B">
      <w:pPr>
        <w:numPr>
          <w:ilvl w:val="0"/>
          <w:numId w:val="87"/>
        </w:numPr>
        <w:spacing w:line="240" w:lineRule="auto"/>
        <w:jc w:val="both"/>
        <w:rPr>
          <w:szCs w:val="22"/>
        </w:rPr>
      </w:pPr>
      <w:r w:rsidRPr="00FA2D34">
        <w:rPr>
          <w:szCs w:val="22"/>
        </w:rPr>
        <w:t xml:space="preserve">W przypadku nieprzedstawienia przez wykonawcę wszystkich dowodów zapłaty, o których mowa w </w:t>
      </w:r>
      <w:r w:rsidRPr="00FA2D34">
        <w:rPr>
          <w:color w:val="C00000"/>
          <w:szCs w:val="22"/>
        </w:rPr>
        <w:t>§ 6 ust. 13 i 14</w:t>
      </w:r>
      <w:r w:rsidRPr="00FA2D34">
        <w:rPr>
          <w:szCs w:val="22"/>
        </w:rPr>
        <w:t>, wstrzymuje się wypłatę należnego wynagrodzenia za odebrane roboty budowlane, w części równej sumie kwot wynikających z nieprzedstawionych dowodów zapłaty.</w:t>
      </w:r>
    </w:p>
    <w:p w14:paraId="15E5AC83" w14:textId="77777777" w:rsidR="00FA2D34" w:rsidRPr="00FA2D34" w:rsidRDefault="00FA2D34" w:rsidP="007A3E6B">
      <w:pPr>
        <w:numPr>
          <w:ilvl w:val="0"/>
          <w:numId w:val="87"/>
        </w:numPr>
        <w:spacing w:line="240" w:lineRule="auto"/>
        <w:jc w:val="both"/>
        <w:rPr>
          <w:szCs w:val="22"/>
        </w:rPr>
      </w:pPr>
      <w:r w:rsidRPr="00FA2D34">
        <w:rPr>
          <w:szCs w:val="22"/>
        </w:rPr>
        <w:t>Wszelkie rozliczenia finansowe między zamawiającym, a wykonawcą będą prowadzone w złotych polskich, w zaokrągleniu do dwóch miejsc po przecinku.</w:t>
      </w:r>
    </w:p>
    <w:p w14:paraId="2717E406" w14:textId="77777777" w:rsidR="00FA2D34" w:rsidRPr="00FA2D34" w:rsidRDefault="00FA2D34" w:rsidP="007A3E6B">
      <w:pPr>
        <w:numPr>
          <w:ilvl w:val="0"/>
          <w:numId w:val="87"/>
        </w:numPr>
        <w:spacing w:line="240" w:lineRule="auto"/>
        <w:jc w:val="both"/>
        <w:rPr>
          <w:szCs w:val="22"/>
        </w:rPr>
      </w:pPr>
      <w:r w:rsidRPr="00FA2D34">
        <w:rPr>
          <w:szCs w:val="22"/>
        </w:rPr>
        <w:t xml:space="preserve">Wykonawca upoważnia zamawiającego do potrącenia: </w:t>
      </w:r>
    </w:p>
    <w:p w14:paraId="5A938A20" w14:textId="77777777" w:rsidR="00FA2D34" w:rsidRPr="00FA2D34" w:rsidRDefault="00FA2D34" w:rsidP="007A3E6B">
      <w:pPr>
        <w:numPr>
          <w:ilvl w:val="0"/>
          <w:numId w:val="100"/>
        </w:numPr>
        <w:spacing w:line="240" w:lineRule="auto"/>
        <w:jc w:val="both"/>
        <w:rPr>
          <w:szCs w:val="22"/>
        </w:rPr>
      </w:pPr>
      <w:r w:rsidRPr="00FA2D34">
        <w:rPr>
          <w:szCs w:val="22"/>
        </w:rPr>
        <w:t>kar umownych określonych w niniejszej umowie, w tym w</w:t>
      </w:r>
      <w:r w:rsidRPr="00FA2D34">
        <w:rPr>
          <w:color w:val="C00000"/>
          <w:szCs w:val="22"/>
        </w:rPr>
        <w:t xml:space="preserve"> § 9 </w:t>
      </w:r>
      <w:r w:rsidRPr="00FA2D34">
        <w:rPr>
          <w:szCs w:val="22"/>
        </w:rPr>
        <w:t>umowy,</w:t>
      </w:r>
    </w:p>
    <w:p w14:paraId="6926E68F" w14:textId="77777777" w:rsidR="00FA2D34" w:rsidRPr="00FA2D34" w:rsidRDefault="00FA2D34" w:rsidP="007A3E6B">
      <w:pPr>
        <w:numPr>
          <w:ilvl w:val="0"/>
          <w:numId w:val="100"/>
        </w:numPr>
        <w:spacing w:line="240" w:lineRule="auto"/>
        <w:jc w:val="both"/>
        <w:rPr>
          <w:szCs w:val="22"/>
        </w:rPr>
      </w:pPr>
      <w:r w:rsidRPr="00FA2D34">
        <w:rPr>
          <w:szCs w:val="22"/>
        </w:rPr>
        <w:t xml:space="preserve">płatności na rzecz podwykonawców oraz dalszych podwykonawców oraz </w:t>
      </w:r>
    </w:p>
    <w:p w14:paraId="1467DC3C" w14:textId="77777777" w:rsidR="00FA2D34" w:rsidRPr="00FA2D34" w:rsidRDefault="00FA2D34" w:rsidP="007A3E6B">
      <w:pPr>
        <w:numPr>
          <w:ilvl w:val="0"/>
          <w:numId w:val="100"/>
        </w:numPr>
        <w:spacing w:line="240" w:lineRule="auto"/>
        <w:jc w:val="both"/>
        <w:rPr>
          <w:szCs w:val="22"/>
        </w:rPr>
      </w:pPr>
      <w:r w:rsidRPr="00FA2D34">
        <w:rPr>
          <w:szCs w:val="22"/>
        </w:rPr>
        <w:t xml:space="preserve">wszelkich płatności wskazanych w umowie, których zamawiający może dokonać z wynagrodzenia wykonawcy, w tym kosztów wynikających z opłacenia za wykonawcę składki za polisę ubezpieczeniową, oraz kosztów za wykonawstwo zastępcze z </w:t>
      </w:r>
      <w:r w:rsidRPr="00FA2D34">
        <w:rPr>
          <w:szCs w:val="22"/>
        </w:rPr>
        <w:lastRenderedPageBreak/>
        <w:t>wynagrodzenia wynikającego z bieżących faktur, z faktury końcowej oraz z zabezpieczenia należytego wykonania umowy, o którym mowa w</w:t>
      </w:r>
      <w:r w:rsidRPr="00FA2D34">
        <w:rPr>
          <w:color w:val="C00000"/>
          <w:szCs w:val="22"/>
        </w:rPr>
        <w:t xml:space="preserve"> § 8 </w:t>
      </w:r>
      <w:r w:rsidRPr="00FA2D34">
        <w:rPr>
          <w:szCs w:val="22"/>
        </w:rPr>
        <w:t>umowy.</w:t>
      </w:r>
    </w:p>
    <w:p w14:paraId="6F78ACEE" w14:textId="77777777" w:rsidR="00FA2D34" w:rsidRPr="00FA2D34" w:rsidRDefault="00FA2D34" w:rsidP="007A3E6B">
      <w:pPr>
        <w:numPr>
          <w:ilvl w:val="0"/>
          <w:numId w:val="87"/>
        </w:numPr>
        <w:spacing w:line="240" w:lineRule="auto"/>
        <w:jc w:val="both"/>
        <w:rPr>
          <w:szCs w:val="22"/>
        </w:rPr>
      </w:pPr>
      <w:r w:rsidRPr="00FA2D34">
        <w:rPr>
          <w:szCs w:val="22"/>
        </w:rPr>
        <w:t xml:space="preserve">Zamawiający oświadcza, że będzie dokonywał płatności za wykonanie przedmiotu umowy z zastosowaniem mechanizmu podzielonej płatności, zgodnie z ustawą z 15 grudnia 2017 r. o zmianie ustawy o podatku od towarów i usług oraz zmianie niektórych innych ustaw. Wykonawca natomiast wyraża zgodę na dokonywanie przez Zamawiającego płatności w systemie podzielonej płatności, tzw. Split </w:t>
      </w:r>
      <w:proofErr w:type="spellStart"/>
      <w:r w:rsidRPr="00FA2D34">
        <w:rPr>
          <w:szCs w:val="22"/>
        </w:rPr>
        <w:t>Payment</w:t>
      </w:r>
      <w:proofErr w:type="spellEnd"/>
    </w:p>
    <w:p w14:paraId="038F1D14" w14:textId="77777777" w:rsidR="00FA2D34" w:rsidRPr="00FA2D34" w:rsidRDefault="00FA2D34" w:rsidP="007A3E6B">
      <w:pPr>
        <w:numPr>
          <w:ilvl w:val="0"/>
          <w:numId w:val="87"/>
        </w:numPr>
        <w:spacing w:line="240" w:lineRule="auto"/>
        <w:jc w:val="both"/>
        <w:rPr>
          <w:szCs w:val="22"/>
        </w:rPr>
      </w:pPr>
      <w:r w:rsidRPr="00FA2D34">
        <w:rPr>
          <w:szCs w:val="22"/>
        </w:rPr>
        <w:t>Wykonawca oświadcza, że wskazany w umowie rachunek bankowy jest rachunkiem rozliczeniowym służącym wyłącznie dla celów rozliczeń z tytułu prowadzonej przez niego działalności gospodarczej.</w:t>
      </w:r>
    </w:p>
    <w:p w14:paraId="245B2A0F" w14:textId="7A68FFDF" w:rsidR="00FA2D34" w:rsidRPr="00E67665" w:rsidRDefault="00FA2D34" w:rsidP="003D04A7">
      <w:pPr>
        <w:numPr>
          <w:ilvl w:val="0"/>
          <w:numId w:val="87"/>
        </w:numPr>
        <w:spacing w:line="240" w:lineRule="auto"/>
        <w:jc w:val="both"/>
        <w:rPr>
          <w:iCs/>
          <w:szCs w:val="22"/>
        </w:rPr>
      </w:pPr>
      <w:r w:rsidRPr="00E67665">
        <w:rPr>
          <w:iCs/>
          <w:szCs w:val="22"/>
        </w:rPr>
        <w:t xml:space="preserve">Wykonawca oświadcza, że numer rachunku rozliczeniowego wskazany we wszystkich fakturach, które będą wystawione w jego imieniu, </w:t>
      </w:r>
      <w:r w:rsidRPr="00E67665">
        <w:rPr>
          <w:bCs/>
          <w:iCs/>
          <w:szCs w:val="22"/>
        </w:rPr>
        <w:t>jest rachunkiem/ nie jest rachunkiem, dla którego</w:t>
      </w:r>
      <w:r w:rsidRPr="00E67665">
        <w:rPr>
          <w:iCs/>
          <w:szCs w:val="22"/>
        </w:rPr>
        <w:t>, zgodnie z Rozdziałem 3a ustawy z dnia 29 sierpnia 1997 r. – Prawo Bankowe (</w:t>
      </w:r>
      <w:r w:rsidR="00E67665" w:rsidRPr="00E67665">
        <w:rPr>
          <w:iCs/>
          <w:szCs w:val="22"/>
        </w:rPr>
        <w:t>Dz. U. z 2021 r. poz. 2439</w:t>
      </w:r>
      <w:r w:rsidR="00E67665">
        <w:rPr>
          <w:iCs/>
          <w:szCs w:val="22"/>
        </w:rPr>
        <w:t xml:space="preserve"> </w:t>
      </w:r>
      <w:r w:rsidRPr="00E67665">
        <w:rPr>
          <w:iCs/>
          <w:szCs w:val="22"/>
        </w:rPr>
        <w:t xml:space="preserve">z </w:t>
      </w:r>
      <w:proofErr w:type="spellStart"/>
      <w:r w:rsidRPr="00E67665">
        <w:rPr>
          <w:iCs/>
          <w:szCs w:val="22"/>
        </w:rPr>
        <w:t>późn</w:t>
      </w:r>
      <w:proofErr w:type="spellEnd"/>
      <w:r w:rsidRPr="00E67665">
        <w:rPr>
          <w:iCs/>
          <w:szCs w:val="22"/>
        </w:rPr>
        <w:t xml:space="preserve">. zm.) prowadzony jest rachunek VAT. Oświadczenie Wykonawcy, o którym mowa w zdaniu poprzednim stanowi </w:t>
      </w:r>
      <w:r w:rsidRPr="00E67665">
        <w:rPr>
          <w:iCs/>
          <w:color w:val="C00000"/>
          <w:szCs w:val="22"/>
        </w:rPr>
        <w:t xml:space="preserve">załącznik nr 7 </w:t>
      </w:r>
      <w:r w:rsidRPr="00E67665">
        <w:rPr>
          <w:iCs/>
          <w:szCs w:val="22"/>
        </w:rPr>
        <w:t xml:space="preserve">do Umowy. </w:t>
      </w:r>
    </w:p>
    <w:p w14:paraId="58695837" w14:textId="77777777" w:rsidR="00FA2D34" w:rsidRPr="00FA2D34" w:rsidRDefault="00FA2D34" w:rsidP="00FA2D34">
      <w:pPr>
        <w:keepNext/>
        <w:jc w:val="center"/>
        <w:outlineLvl w:val="0"/>
        <w:rPr>
          <w:b/>
          <w:bCs/>
          <w:kern w:val="32"/>
          <w:sz w:val="28"/>
          <w:szCs w:val="32"/>
        </w:rPr>
      </w:pPr>
      <w:r w:rsidRPr="00FA2D34">
        <w:rPr>
          <w:b/>
          <w:bCs/>
          <w:kern w:val="32"/>
          <w:sz w:val="28"/>
          <w:szCs w:val="32"/>
        </w:rPr>
        <w:t>§ 6a</w:t>
      </w:r>
    </w:p>
    <w:p w14:paraId="5C6A1CDB" w14:textId="77777777" w:rsidR="00FA2D34" w:rsidRPr="00FA2D34" w:rsidRDefault="00FA2D34" w:rsidP="00FA2D34">
      <w:pPr>
        <w:keepNext/>
        <w:jc w:val="center"/>
        <w:outlineLvl w:val="0"/>
        <w:rPr>
          <w:b/>
          <w:bCs/>
          <w:kern w:val="32"/>
          <w:sz w:val="28"/>
          <w:szCs w:val="32"/>
        </w:rPr>
      </w:pPr>
      <w:r w:rsidRPr="00FA2D34">
        <w:rPr>
          <w:b/>
          <w:bCs/>
          <w:kern w:val="32"/>
          <w:sz w:val="28"/>
          <w:szCs w:val="32"/>
        </w:rPr>
        <w:t>Oświadczenie dot. podatnika podatku VAT</w:t>
      </w:r>
    </w:p>
    <w:p w14:paraId="6DE1E675"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 xml:space="preserve">Wykonawca na moment zawarcia Umowy jest zarejestrowanym czynnym podatnikiem podatku VAT. </w:t>
      </w:r>
    </w:p>
    <w:p w14:paraId="0E52FBBC"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W przypadku wykreślenia Wykonawcy z rejestru podatników VAT czynnych, jest on obowiązany niezwłocznie zawiadomić Zamawiającego i z tytułu świadczonych usług wystawiać rachunki.</w:t>
      </w:r>
    </w:p>
    <w:p w14:paraId="20901E0F"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3DDF938"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Wykonawca wyraża zgodę na potrącenie przez Zamawiającego wyżej wymienionej kwoty z należnego mu wynagrodzenia.</w:t>
      </w:r>
    </w:p>
    <w:p w14:paraId="05AEB609"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1A8A1ED6"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 xml:space="preserve">Oświadczenie Wykonawcy dotyczące jego statusu podatnika podatku VAT stanowi </w:t>
      </w:r>
      <w:r w:rsidRPr="00FA2D34">
        <w:rPr>
          <w:bCs/>
          <w:iCs/>
          <w:color w:val="C00000"/>
          <w:szCs w:val="22"/>
        </w:rPr>
        <w:t>załącznik nr 8</w:t>
      </w:r>
      <w:r w:rsidRPr="00FA2D34">
        <w:rPr>
          <w:b/>
          <w:iCs/>
          <w:color w:val="C00000"/>
          <w:szCs w:val="22"/>
        </w:rPr>
        <w:t xml:space="preserve"> </w:t>
      </w:r>
      <w:r w:rsidRPr="00FA2D34">
        <w:rPr>
          <w:iCs/>
          <w:szCs w:val="22"/>
        </w:rPr>
        <w:t>do Umowy.</w:t>
      </w:r>
    </w:p>
    <w:p w14:paraId="3FCDA79F" w14:textId="77777777" w:rsidR="00FA2D34" w:rsidRPr="00FA2D34" w:rsidRDefault="00FA2D34" w:rsidP="00FA2D34">
      <w:pPr>
        <w:spacing w:line="240" w:lineRule="auto"/>
        <w:jc w:val="center"/>
        <w:rPr>
          <w:b/>
          <w:iCs/>
          <w:color w:val="C00000"/>
          <w:szCs w:val="22"/>
          <w:u w:val="single"/>
        </w:rPr>
      </w:pPr>
      <w:r w:rsidRPr="00FA2D34">
        <w:rPr>
          <w:b/>
          <w:iCs/>
          <w:color w:val="C00000"/>
          <w:szCs w:val="22"/>
          <w:u w:val="single"/>
        </w:rPr>
        <w:t>LUB</w:t>
      </w:r>
    </w:p>
    <w:p w14:paraId="4FA45B39"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lastRenderedPageBreak/>
        <w:t xml:space="preserve">Wykonawca na moment zawarcia Umowy nie jest zarejestrowanym czynnym podatnikiem podatku VAT. </w:t>
      </w:r>
    </w:p>
    <w:p w14:paraId="6F4C7917"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Wykonawca zobowiązuje się w przypadku wpisania go do rejestru podatników VAT czynnych, niezwłocznie zawiadomić o tym fakcie Zamawiającego, pod rygorem odpowiedzialności za szkody (utracone korzyści) powstałe w wyniku zaniedbania tego obowiązku.</w:t>
      </w:r>
    </w:p>
    <w:p w14:paraId="63CE49F6"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7BF83DB4"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Wykonawca wyraża zgodę na potrącenie przez Zamawiającego ww. kwoty z należnego mu wynagrodzenia.</w:t>
      </w:r>
    </w:p>
    <w:p w14:paraId="7D640C56"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 xml:space="preserve">Oświadczenie Wykonawcy dotyczące jego statusu podatnika podatku VAT stanowi </w:t>
      </w:r>
      <w:r w:rsidRPr="00FA2D34">
        <w:rPr>
          <w:bCs/>
          <w:iCs/>
          <w:color w:val="C00000"/>
          <w:szCs w:val="22"/>
        </w:rPr>
        <w:t>załącznik nr 8</w:t>
      </w:r>
      <w:r w:rsidRPr="00FA2D34">
        <w:rPr>
          <w:b/>
          <w:iCs/>
          <w:color w:val="C00000"/>
          <w:szCs w:val="22"/>
        </w:rPr>
        <w:t xml:space="preserve"> </w:t>
      </w:r>
      <w:r w:rsidRPr="00FA2D34">
        <w:rPr>
          <w:iCs/>
          <w:szCs w:val="22"/>
        </w:rPr>
        <w:t>do Umowy.</w:t>
      </w:r>
    </w:p>
    <w:p w14:paraId="0EBAD483" w14:textId="77777777" w:rsidR="00FA2D34" w:rsidRPr="00FA2D34" w:rsidRDefault="00FA2D34" w:rsidP="00FA2D34">
      <w:pPr>
        <w:keepNext/>
        <w:jc w:val="center"/>
        <w:outlineLvl w:val="0"/>
        <w:rPr>
          <w:b/>
          <w:bCs/>
          <w:kern w:val="32"/>
          <w:sz w:val="28"/>
          <w:szCs w:val="32"/>
        </w:rPr>
      </w:pPr>
      <w:r w:rsidRPr="00FA2D34">
        <w:rPr>
          <w:b/>
          <w:bCs/>
          <w:kern w:val="32"/>
          <w:sz w:val="28"/>
          <w:szCs w:val="32"/>
        </w:rPr>
        <w:t>§ 7</w:t>
      </w:r>
    </w:p>
    <w:p w14:paraId="30775001" w14:textId="77777777" w:rsidR="00FA2D34" w:rsidRPr="00FA2D34" w:rsidRDefault="00FA2D34" w:rsidP="00FA2D34">
      <w:pPr>
        <w:keepNext/>
        <w:jc w:val="center"/>
        <w:outlineLvl w:val="0"/>
        <w:rPr>
          <w:b/>
          <w:bCs/>
          <w:kern w:val="32"/>
          <w:sz w:val="28"/>
          <w:szCs w:val="32"/>
        </w:rPr>
      </w:pPr>
      <w:r w:rsidRPr="00FA2D34">
        <w:rPr>
          <w:b/>
          <w:bCs/>
          <w:kern w:val="32"/>
          <w:sz w:val="28"/>
          <w:szCs w:val="32"/>
        </w:rPr>
        <w:t>Prawa autorskie</w:t>
      </w:r>
    </w:p>
    <w:p w14:paraId="6C44F97F" w14:textId="77777777" w:rsidR="00FA2D34" w:rsidRPr="00FA2D34" w:rsidRDefault="00FA2D34" w:rsidP="007A3E6B">
      <w:pPr>
        <w:numPr>
          <w:ilvl w:val="0"/>
          <w:numId w:val="90"/>
        </w:numPr>
        <w:spacing w:line="240" w:lineRule="auto"/>
        <w:jc w:val="both"/>
        <w:rPr>
          <w:szCs w:val="22"/>
        </w:rPr>
      </w:pPr>
      <w:r w:rsidRPr="00FA2D34">
        <w:rPr>
          <w:szCs w:val="22"/>
        </w:rPr>
        <w:t xml:space="preserve">Wykonawca przenosi na zamawiającego, w ramach wynagrodzenia określonego w </w:t>
      </w:r>
      <w:r w:rsidRPr="00FA2D34">
        <w:rPr>
          <w:color w:val="C00000"/>
          <w:szCs w:val="22"/>
        </w:rPr>
        <w:t xml:space="preserve">§ 6 ust. 1 </w:t>
      </w:r>
      <w:r w:rsidRPr="00FA2D34">
        <w:rPr>
          <w:szCs w:val="22"/>
        </w:rPr>
        <w:t xml:space="preserve">umowy, autorskie prawa majątkowe do utworów w rozumieniu ustawy z 4 lutego 1994 r. o prawie autorskim i prawach pokrewnych, powstałych w wyniku wykonania niniejszej umowy. </w:t>
      </w:r>
    </w:p>
    <w:p w14:paraId="2D2473C0" w14:textId="77777777" w:rsidR="00FA2D34" w:rsidRPr="00FA2D34" w:rsidRDefault="00FA2D34" w:rsidP="007A3E6B">
      <w:pPr>
        <w:numPr>
          <w:ilvl w:val="0"/>
          <w:numId w:val="90"/>
        </w:numPr>
        <w:spacing w:line="240" w:lineRule="auto"/>
        <w:jc w:val="both"/>
        <w:rPr>
          <w:szCs w:val="22"/>
        </w:rPr>
      </w:pPr>
      <w:r w:rsidRPr="00FA2D34">
        <w:rPr>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6A7954E7" w14:textId="77777777" w:rsidR="00FA2D34" w:rsidRPr="00FA2D34" w:rsidRDefault="00FA2D34" w:rsidP="007A3E6B">
      <w:pPr>
        <w:numPr>
          <w:ilvl w:val="0"/>
          <w:numId w:val="80"/>
        </w:numPr>
        <w:spacing w:line="240" w:lineRule="auto"/>
        <w:jc w:val="both"/>
        <w:rPr>
          <w:szCs w:val="22"/>
        </w:rPr>
      </w:pPr>
      <w:r w:rsidRPr="00FA2D34">
        <w:rPr>
          <w:szCs w:val="22"/>
        </w:rPr>
        <w:t>w zakresie utrwalania i zwielokrotniania utworu – wytwarzanie egzemplarzy utworu, w całości lub części, bez ograniczeń ilościowych, dowolną znaną w dacie zawierania umowy techniką;</w:t>
      </w:r>
    </w:p>
    <w:p w14:paraId="4BBB1F0C" w14:textId="77777777" w:rsidR="00FA2D34" w:rsidRPr="00FA2D34" w:rsidRDefault="00FA2D34" w:rsidP="007A3E6B">
      <w:pPr>
        <w:numPr>
          <w:ilvl w:val="0"/>
          <w:numId w:val="80"/>
        </w:numPr>
        <w:spacing w:line="240" w:lineRule="auto"/>
        <w:jc w:val="both"/>
        <w:rPr>
          <w:szCs w:val="22"/>
        </w:rPr>
      </w:pPr>
      <w:r w:rsidRPr="00FA2D34">
        <w:rPr>
          <w:szCs w:val="22"/>
        </w:rPr>
        <w:t>w zakresie obrotu oryginałem lub egzemplarzami, na których utrwalono – wprowadzenie do obrotu, użyczenie lub najem oryginału lub egzemplarzy;</w:t>
      </w:r>
    </w:p>
    <w:p w14:paraId="64A2F63C" w14:textId="77777777" w:rsidR="00FA2D34" w:rsidRPr="00FA2D34" w:rsidRDefault="00FA2D34" w:rsidP="007A3E6B">
      <w:pPr>
        <w:numPr>
          <w:ilvl w:val="0"/>
          <w:numId w:val="80"/>
        </w:numPr>
        <w:spacing w:line="240" w:lineRule="auto"/>
        <w:jc w:val="both"/>
        <w:rPr>
          <w:szCs w:val="22"/>
        </w:rPr>
      </w:pPr>
      <w:r w:rsidRPr="00FA2D34">
        <w:rPr>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FA2D34">
        <w:rPr>
          <w:szCs w:val="22"/>
        </w:rPr>
        <w:t>flash</w:t>
      </w:r>
      <w:proofErr w:type="spellEnd"/>
      <w:r w:rsidRPr="00FA2D34">
        <w:rPr>
          <w:szCs w:val="22"/>
        </w:rPr>
        <w:t>, zapisu cyfrowego, magnetycznego, w sieciach multimedialnych w tym typu Internet lub Intranet), a także publiczne udostępnienie utworu w taki sposób, aby każdy mógł mieć do niego dostęp w miejscu i czasie przez siebie wybranym;</w:t>
      </w:r>
    </w:p>
    <w:p w14:paraId="5ACD44B2" w14:textId="77777777" w:rsidR="00FA2D34" w:rsidRPr="00FA2D34" w:rsidRDefault="00FA2D34" w:rsidP="007A3E6B">
      <w:pPr>
        <w:numPr>
          <w:ilvl w:val="0"/>
          <w:numId w:val="80"/>
        </w:numPr>
        <w:spacing w:line="240" w:lineRule="auto"/>
        <w:jc w:val="both"/>
        <w:rPr>
          <w:szCs w:val="22"/>
        </w:rPr>
      </w:pPr>
      <w:r w:rsidRPr="00FA2D34">
        <w:rPr>
          <w:szCs w:val="22"/>
        </w:rPr>
        <w:t>korzystanie poprzez nanoszenie zmian (bez ograniczeń);</w:t>
      </w:r>
    </w:p>
    <w:p w14:paraId="0FD145E5" w14:textId="77777777" w:rsidR="00FA2D34" w:rsidRPr="00FA2D34" w:rsidRDefault="00FA2D34" w:rsidP="007A3E6B">
      <w:pPr>
        <w:numPr>
          <w:ilvl w:val="0"/>
          <w:numId w:val="80"/>
        </w:numPr>
        <w:spacing w:line="240" w:lineRule="auto"/>
        <w:jc w:val="both"/>
        <w:rPr>
          <w:szCs w:val="22"/>
        </w:rPr>
      </w:pPr>
      <w:r w:rsidRPr="00FA2D34">
        <w:rPr>
          <w:szCs w:val="22"/>
        </w:rPr>
        <w:lastRenderedPageBreak/>
        <w:t>udostępnienie odpowiednim organom na potrzeby wydania lub zmiany decyzji administracyjnych lub na potrzeby kontroli, a także innym podmiotom w razie konieczności powierzenia im wykonania przedmiotu umowy lub usunięcia usterek i wad.</w:t>
      </w:r>
    </w:p>
    <w:p w14:paraId="6A7324E0" w14:textId="5B9FC4F2" w:rsidR="00FA2D34" w:rsidRPr="00FA2D34" w:rsidRDefault="00FA2D34" w:rsidP="007A3E6B">
      <w:pPr>
        <w:numPr>
          <w:ilvl w:val="0"/>
          <w:numId w:val="90"/>
        </w:numPr>
        <w:spacing w:line="240" w:lineRule="auto"/>
        <w:jc w:val="both"/>
        <w:rPr>
          <w:szCs w:val="22"/>
        </w:rPr>
      </w:pPr>
      <w:r w:rsidRPr="00FA2D34">
        <w:rPr>
          <w:szCs w:val="22"/>
        </w:rPr>
        <w:t>Przeniesienie autorskich praw majątkowych</w:t>
      </w:r>
      <w:r w:rsidR="0019551B">
        <w:rPr>
          <w:szCs w:val="22"/>
        </w:rPr>
        <w:t>, na mocy niniejszej umowy</w:t>
      </w:r>
      <w:r w:rsidRPr="00FA2D34">
        <w:rPr>
          <w:szCs w:val="22"/>
        </w:rPr>
        <w:t xml:space="preserve"> następuje z dniem podpisania przez upoważnionych przedstawicieli zamawiającego i wykonawcy, w przypadku:</w:t>
      </w:r>
    </w:p>
    <w:p w14:paraId="5E5A988A" w14:textId="161CF588" w:rsidR="00FA2D34" w:rsidRPr="00FA2D34" w:rsidRDefault="00FA2D34" w:rsidP="007A3E6B">
      <w:pPr>
        <w:numPr>
          <w:ilvl w:val="0"/>
          <w:numId w:val="104"/>
        </w:numPr>
        <w:spacing w:line="240" w:lineRule="auto"/>
        <w:jc w:val="both"/>
        <w:rPr>
          <w:szCs w:val="22"/>
        </w:rPr>
      </w:pPr>
      <w:r w:rsidRPr="00FA2D34">
        <w:rPr>
          <w:szCs w:val="22"/>
        </w:rPr>
        <w:t xml:space="preserve">dokumentacji projektowej, o której mowa w </w:t>
      </w:r>
      <w:r w:rsidRPr="00FA2D34">
        <w:rPr>
          <w:color w:val="C00000"/>
          <w:szCs w:val="22"/>
        </w:rPr>
        <w:t xml:space="preserve">§ 1 ust. 2 pkt 1 </w:t>
      </w:r>
      <w:r w:rsidRPr="00FA2D34">
        <w:rPr>
          <w:szCs w:val="22"/>
        </w:rPr>
        <w:t xml:space="preserve">umowy – protokołu odbioru częściowego, o którym mowa w </w:t>
      </w:r>
      <w:r w:rsidRPr="00FA2D34">
        <w:rPr>
          <w:color w:val="C00000"/>
          <w:szCs w:val="22"/>
        </w:rPr>
        <w:t xml:space="preserve">§ 5 ust. 1 pkt 2 </w:t>
      </w:r>
      <w:r w:rsidRPr="00FA2D34">
        <w:rPr>
          <w:szCs w:val="22"/>
        </w:rPr>
        <w:t>umowy;</w:t>
      </w:r>
    </w:p>
    <w:p w14:paraId="549AC6F0" w14:textId="570957F2" w:rsidR="00FA2D34" w:rsidRPr="00FA2D34" w:rsidRDefault="00FA2D34" w:rsidP="007A3E6B">
      <w:pPr>
        <w:numPr>
          <w:ilvl w:val="0"/>
          <w:numId w:val="104"/>
        </w:numPr>
        <w:spacing w:line="240" w:lineRule="auto"/>
        <w:jc w:val="both"/>
        <w:rPr>
          <w:szCs w:val="22"/>
        </w:rPr>
      </w:pPr>
      <w:r w:rsidRPr="00FA2D34">
        <w:rPr>
          <w:szCs w:val="22"/>
        </w:rPr>
        <w:t xml:space="preserve">dokumentacji powykonawczej, o której mowa w </w:t>
      </w:r>
      <w:r w:rsidRPr="00FA2D34">
        <w:rPr>
          <w:color w:val="C00000"/>
          <w:szCs w:val="22"/>
        </w:rPr>
        <w:t xml:space="preserve">§ 1 ust. 2 pkt 3 </w:t>
      </w:r>
      <w:r w:rsidRPr="00FA2D34">
        <w:rPr>
          <w:szCs w:val="22"/>
        </w:rPr>
        <w:t xml:space="preserve">umowy – protokołu odbioru końcowego, o którym mowa w </w:t>
      </w:r>
      <w:r w:rsidRPr="00FA2D34">
        <w:rPr>
          <w:color w:val="C00000"/>
          <w:szCs w:val="22"/>
        </w:rPr>
        <w:t xml:space="preserve">§ 5 ust. 1 pkt 4 </w:t>
      </w:r>
      <w:r w:rsidRPr="00FA2D34">
        <w:rPr>
          <w:szCs w:val="22"/>
        </w:rPr>
        <w:t xml:space="preserve">umowy. </w:t>
      </w:r>
    </w:p>
    <w:p w14:paraId="50CED91A" w14:textId="77777777" w:rsidR="00FA2D34" w:rsidRPr="00FA2D34" w:rsidRDefault="00FA2D34" w:rsidP="007A3E6B">
      <w:pPr>
        <w:numPr>
          <w:ilvl w:val="0"/>
          <w:numId w:val="90"/>
        </w:numPr>
        <w:spacing w:line="240" w:lineRule="auto"/>
        <w:jc w:val="both"/>
        <w:rPr>
          <w:szCs w:val="22"/>
        </w:rPr>
      </w:pPr>
      <w:r w:rsidRPr="00FA2D34">
        <w:rPr>
          <w:szCs w:val="22"/>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2A6B9436" w14:textId="77777777" w:rsidR="00FA2D34" w:rsidRPr="00FA2D34" w:rsidRDefault="00FA2D34" w:rsidP="007A3E6B">
      <w:pPr>
        <w:numPr>
          <w:ilvl w:val="0"/>
          <w:numId w:val="90"/>
        </w:numPr>
        <w:spacing w:line="240" w:lineRule="auto"/>
        <w:jc w:val="both"/>
        <w:rPr>
          <w:szCs w:val="22"/>
        </w:rPr>
      </w:pPr>
      <w:r w:rsidRPr="00FA2D34">
        <w:rPr>
          <w:szCs w:val="22"/>
        </w:rPr>
        <w:t>Decyzja o zakresie, sposobie, warunkach korzystania z utworów należy do wyłącznej kompetencji zamawiającego.</w:t>
      </w:r>
    </w:p>
    <w:p w14:paraId="7C21A651" w14:textId="77777777" w:rsidR="00FA2D34" w:rsidRPr="00FA2D34" w:rsidRDefault="00FA2D34" w:rsidP="00FA2D34">
      <w:pPr>
        <w:keepNext/>
        <w:jc w:val="center"/>
        <w:outlineLvl w:val="0"/>
        <w:rPr>
          <w:b/>
          <w:bCs/>
          <w:kern w:val="32"/>
          <w:sz w:val="28"/>
          <w:szCs w:val="32"/>
        </w:rPr>
      </w:pPr>
      <w:r w:rsidRPr="00FA2D34">
        <w:rPr>
          <w:b/>
          <w:bCs/>
          <w:kern w:val="32"/>
          <w:sz w:val="28"/>
          <w:szCs w:val="32"/>
        </w:rPr>
        <w:t>§ 8</w:t>
      </w:r>
    </w:p>
    <w:p w14:paraId="31F6754D" w14:textId="77777777" w:rsidR="00FA2D34" w:rsidRPr="00FA2D34" w:rsidRDefault="00FA2D34" w:rsidP="00FA2D34">
      <w:pPr>
        <w:keepNext/>
        <w:jc w:val="center"/>
        <w:outlineLvl w:val="0"/>
        <w:rPr>
          <w:b/>
          <w:bCs/>
          <w:kern w:val="32"/>
          <w:sz w:val="28"/>
          <w:szCs w:val="32"/>
        </w:rPr>
      </w:pPr>
      <w:r w:rsidRPr="00FA2D34">
        <w:rPr>
          <w:b/>
          <w:bCs/>
          <w:kern w:val="32"/>
          <w:sz w:val="28"/>
          <w:szCs w:val="32"/>
        </w:rPr>
        <w:t>Zabezpieczenie należytego wykonania umowy</w:t>
      </w:r>
    </w:p>
    <w:p w14:paraId="56FED8D2" w14:textId="77777777" w:rsidR="00FA2D34" w:rsidRPr="00FA2D34" w:rsidRDefault="00FA2D34" w:rsidP="007A3E6B">
      <w:pPr>
        <w:numPr>
          <w:ilvl w:val="0"/>
          <w:numId w:val="91"/>
        </w:numPr>
        <w:spacing w:line="240" w:lineRule="auto"/>
        <w:jc w:val="both"/>
        <w:rPr>
          <w:szCs w:val="22"/>
        </w:rPr>
      </w:pPr>
      <w:r w:rsidRPr="00FA2D34">
        <w:rPr>
          <w:szCs w:val="22"/>
        </w:rPr>
        <w:t>Zamawiający żąda od wykonawcy wniesienia zabezpieczenia należytego wykonania umowy zwanego dalej zabezpieczeniem.</w:t>
      </w:r>
    </w:p>
    <w:p w14:paraId="09D0E5EE" w14:textId="77777777" w:rsidR="00FA2D34" w:rsidRPr="00FA2D34" w:rsidRDefault="00FA2D34" w:rsidP="007A3E6B">
      <w:pPr>
        <w:numPr>
          <w:ilvl w:val="0"/>
          <w:numId w:val="91"/>
        </w:numPr>
        <w:spacing w:line="240" w:lineRule="auto"/>
        <w:jc w:val="both"/>
        <w:rPr>
          <w:szCs w:val="22"/>
        </w:rPr>
      </w:pPr>
      <w:r w:rsidRPr="00FA2D34">
        <w:rPr>
          <w:szCs w:val="22"/>
        </w:rPr>
        <w:t>Zabezpieczenie służy pokryciu roszczeń z tytułu niewykonania lub nienależytego wykonania umowy.</w:t>
      </w:r>
    </w:p>
    <w:p w14:paraId="2E1195AF" w14:textId="77777777" w:rsidR="00FA2D34" w:rsidRPr="00FA2D34" w:rsidRDefault="00FA2D34" w:rsidP="007A3E6B">
      <w:pPr>
        <w:numPr>
          <w:ilvl w:val="0"/>
          <w:numId w:val="91"/>
        </w:numPr>
        <w:spacing w:line="240" w:lineRule="auto"/>
        <w:jc w:val="both"/>
        <w:rPr>
          <w:szCs w:val="22"/>
        </w:rPr>
      </w:pPr>
      <w:r w:rsidRPr="00FA2D34">
        <w:rPr>
          <w:szCs w:val="22"/>
        </w:rPr>
        <w:t>Wykonawca jest zobowiązany wnieść zabezpieczenie, w </w:t>
      </w:r>
      <w:r w:rsidRPr="00FA2D34">
        <w:rPr>
          <w:color w:val="C00000"/>
          <w:szCs w:val="22"/>
        </w:rPr>
        <w:t xml:space="preserve">wysokości </w:t>
      </w:r>
      <w:r w:rsidRPr="00FA2D34">
        <w:rPr>
          <w:b/>
          <w:bCs/>
          <w:color w:val="C00000"/>
          <w:szCs w:val="22"/>
        </w:rPr>
        <w:t>4,00</w:t>
      </w:r>
      <w:r w:rsidRPr="00FA2D34">
        <w:rPr>
          <w:color w:val="C00000"/>
          <w:szCs w:val="22"/>
        </w:rPr>
        <w:t xml:space="preserve"> </w:t>
      </w:r>
      <w:r w:rsidRPr="00FA2D34">
        <w:rPr>
          <w:szCs w:val="22"/>
        </w:rPr>
        <w:t>% wynagrodzenia umownego brutto, o którym mowa w § 6 ust. 1 umowy tj. kwotę ………………</w:t>
      </w:r>
      <w:proofErr w:type="gramStart"/>
      <w:r w:rsidRPr="00FA2D34">
        <w:rPr>
          <w:szCs w:val="22"/>
        </w:rPr>
        <w:t>…….</w:t>
      </w:r>
      <w:proofErr w:type="gramEnd"/>
      <w:r w:rsidRPr="00FA2D34">
        <w:rPr>
          <w:szCs w:val="22"/>
        </w:rPr>
        <w:t>… zł (</w:t>
      </w:r>
      <w:proofErr w:type="gramStart"/>
      <w:r w:rsidRPr="00FA2D34">
        <w:rPr>
          <w:szCs w:val="22"/>
        </w:rPr>
        <w:t>słownie:…</w:t>
      </w:r>
      <w:proofErr w:type="gramEnd"/>
      <w:r w:rsidRPr="00FA2D34">
        <w:rPr>
          <w:szCs w:val="22"/>
        </w:rPr>
        <w:t>…………………………………………), przed zawarciem umowy.</w:t>
      </w:r>
    </w:p>
    <w:p w14:paraId="73A81338" w14:textId="77777777" w:rsidR="00FA2D34" w:rsidRPr="00FA2D34" w:rsidRDefault="00FA2D34" w:rsidP="007A3E6B">
      <w:pPr>
        <w:numPr>
          <w:ilvl w:val="0"/>
          <w:numId w:val="91"/>
        </w:numPr>
        <w:spacing w:line="240" w:lineRule="auto"/>
        <w:jc w:val="both"/>
        <w:rPr>
          <w:szCs w:val="22"/>
        </w:rPr>
      </w:pPr>
      <w:r w:rsidRPr="00FA2D34">
        <w:rPr>
          <w:szCs w:val="22"/>
        </w:rPr>
        <w:t xml:space="preserve">Zabezpieczenie może być wnoszone według wyboru wykonawcy w jednej lub kilku formach wskazanych w art. 450 ust. 1 ustawy </w:t>
      </w:r>
      <w:proofErr w:type="spellStart"/>
      <w:r w:rsidRPr="00FA2D34">
        <w:rPr>
          <w:szCs w:val="22"/>
        </w:rPr>
        <w:t>Pzp</w:t>
      </w:r>
      <w:proofErr w:type="spellEnd"/>
      <w:r w:rsidRPr="00FA2D34">
        <w:rPr>
          <w:szCs w:val="22"/>
        </w:rPr>
        <w:t>.</w:t>
      </w:r>
    </w:p>
    <w:p w14:paraId="11F63179" w14:textId="77777777" w:rsidR="00FA2D34" w:rsidRPr="00FA2D34" w:rsidRDefault="00FA2D34" w:rsidP="007A3E6B">
      <w:pPr>
        <w:numPr>
          <w:ilvl w:val="0"/>
          <w:numId w:val="91"/>
        </w:numPr>
        <w:spacing w:line="240" w:lineRule="auto"/>
        <w:jc w:val="both"/>
        <w:rPr>
          <w:szCs w:val="22"/>
        </w:rPr>
      </w:pPr>
      <w:r w:rsidRPr="00FA2D34">
        <w:rPr>
          <w:szCs w:val="22"/>
        </w:rPr>
        <w:t xml:space="preserve">Zamawiający wyraża zgodę/nie wyraża zgody na wniesienie zabezpieczenia w formach wskazanych w art. 450 ust. 2 ustawy </w:t>
      </w:r>
      <w:proofErr w:type="spellStart"/>
      <w:r w:rsidRPr="00FA2D34">
        <w:rPr>
          <w:szCs w:val="22"/>
        </w:rPr>
        <w:t>Pzp</w:t>
      </w:r>
      <w:proofErr w:type="spellEnd"/>
      <w:r w:rsidRPr="00FA2D34">
        <w:rPr>
          <w:szCs w:val="22"/>
        </w:rPr>
        <w:t>.</w:t>
      </w:r>
    </w:p>
    <w:p w14:paraId="2CD4B89D" w14:textId="77777777" w:rsidR="00FA2D34" w:rsidRPr="00FA2D34" w:rsidRDefault="00FA2D34" w:rsidP="007A3E6B">
      <w:pPr>
        <w:numPr>
          <w:ilvl w:val="0"/>
          <w:numId w:val="91"/>
        </w:numPr>
        <w:spacing w:line="240" w:lineRule="auto"/>
        <w:jc w:val="both"/>
        <w:rPr>
          <w:i/>
          <w:szCs w:val="22"/>
        </w:rPr>
      </w:pPr>
      <w:r w:rsidRPr="00FA2D34">
        <w:rPr>
          <w:szCs w:val="22"/>
        </w:rPr>
        <w:t xml:space="preserve">Zamawiający nie wyraża zgody na tworzenie zabezpieczenia przez potrącenia z należności za częściowo wykonane świadczenia. </w:t>
      </w:r>
    </w:p>
    <w:p w14:paraId="77BB27B6" w14:textId="77777777" w:rsidR="00FA2D34" w:rsidRPr="00FA2D34" w:rsidRDefault="00FA2D34" w:rsidP="007A3E6B">
      <w:pPr>
        <w:numPr>
          <w:ilvl w:val="0"/>
          <w:numId w:val="91"/>
        </w:numPr>
        <w:spacing w:line="240" w:lineRule="auto"/>
        <w:jc w:val="both"/>
        <w:rPr>
          <w:szCs w:val="22"/>
        </w:rPr>
      </w:pPr>
      <w:r w:rsidRPr="00FA2D34">
        <w:rPr>
          <w:szCs w:val="22"/>
        </w:rPr>
        <w:lastRenderedPageBreak/>
        <w:t xml:space="preserve">Do zmiany formy zabezpieczenia w trakcie realizacji umowy stosuje się art. 451 ustawy </w:t>
      </w:r>
      <w:proofErr w:type="spellStart"/>
      <w:r w:rsidRPr="00FA2D34">
        <w:rPr>
          <w:szCs w:val="22"/>
        </w:rPr>
        <w:t>Pzp</w:t>
      </w:r>
      <w:proofErr w:type="spellEnd"/>
      <w:r w:rsidRPr="00FA2D34">
        <w:rPr>
          <w:szCs w:val="22"/>
        </w:rPr>
        <w:t>.</w:t>
      </w:r>
    </w:p>
    <w:p w14:paraId="61EF78A9" w14:textId="77777777" w:rsidR="00FA2D34" w:rsidRPr="00FA2D34" w:rsidRDefault="00FA2D34" w:rsidP="007A3E6B">
      <w:pPr>
        <w:numPr>
          <w:ilvl w:val="0"/>
          <w:numId w:val="91"/>
        </w:numPr>
        <w:spacing w:line="240" w:lineRule="auto"/>
        <w:jc w:val="both"/>
        <w:rPr>
          <w:szCs w:val="22"/>
        </w:rPr>
      </w:pPr>
      <w:r w:rsidRPr="00FA2D34">
        <w:rPr>
          <w:szCs w:val="22"/>
        </w:rPr>
        <w:t>Zamawiający zwróci zabezpieczenie w następujących terminach:</w:t>
      </w:r>
    </w:p>
    <w:p w14:paraId="3AF4DBDD" w14:textId="77777777" w:rsidR="00FA2D34" w:rsidRPr="00FA2D34" w:rsidRDefault="00FA2D34" w:rsidP="007A3E6B">
      <w:pPr>
        <w:numPr>
          <w:ilvl w:val="0"/>
          <w:numId w:val="92"/>
        </w:numPr>
        <w:spacing w:line="240" w:lineRule="auto"/>
        <w:jc w:val="both"/>
        <w:rPr>
          <w:szCs w:val="22"/>
        </w:rPr>
      </w:pPr>
      <w:r w:rsidRPr="00FA2D34">
        <w:rPr>
          <w:szCs w:val="22"/>
        </w:rPr>
        <w:t xml:space="preserve">70% wysokości zabezpieczenia w terminie 30 dni od dnia podpisania protokołu odbioru końcowego, o którym mowa w </w:t>
      </w:r>
      <w:r w:rsidRPr="00FA2D34">
        <w:rPr>
          <w:color w:val="C00000"/>
          <w:szCs w:val="22"/>
        </w:rPr>
        <w:t xml:space="preserve">§ 5 ust. 12 </w:t>
      </w:r>
      <w:r w:rsidRPr="00FA2D34">
        <w:rPr>
          <w:szCs w:val="22"/>
        </w:rPr>
        <w:t>umowy;</w:t>
      </w:r>
    </w:p>
    <w:p w14:paraId="5EA37969" w14:textId="77777777" w:rsidR="00FA2D34" w:rsidRPr="00FA2D34" w:rsidRDefault="00FA2D34" w:rsidP="007A3E6B">
      <w:pPr>
        <w:numPr>
          <w:ilvl w:val="0"/>
          <w:numId w:val="92"/>
        </w:numPr>
        <w:spacing w:line="240" w:lineRule="auto"/>
        <w:jc w:val="both"/>
        <w:rPr>
          <w:szCs w:val="22"/>
        </w:rPr>
      </w:pPr>
      <w:r w:rsidRPr="00FA2D34">
        <w:rPr>
          <w:szCs w:val="22"/>
        </w:rPr>
        <w:t xml:space="preserve">30% wysokości zabezpieczenia w terminie 15 dni od dnia, w którym upływa okres rękojmi, o którym mowa w </w:t>
      </w:r>
      <w:r w:rsidRPr="00FA2D34">
        <w:rPr>
          <w:color w:val="C00000"/>
          <w:szCs w:val="22"/>
        </w:rPr>
        <w:t xml:space="preserve">§ 13 ust. 2 </w:t>
      </w:r>
      <w:r w:rsidRPr="00FA2D34">
        <w:rPr>
          <w:szCs w:val="22"/>
        </w:rPr>
        <w:t>umowy.</w:t>
      </w:r>
    </w:p>
    <w:p w14:paraId="40759FF7" w14:textId="77777777" w:rsidR="00FA2D34" w:rsidRPr="00FA2D34" w:rsidRDefault="00FA2D34" w:rsidP="007A3E6B">
      <w:pPr>
        <w:numPr>
          <w:ilvl w:val="0"/>
          <w:numId w:val="91"/>
        </w:numPr>
        <w:spacing w:line="240" w:lineRule="auto"/>
        <w:jc w:val="both"/>
        <w:rPr>
          <w:szCs w:val="22"/>
        </w:rPr>
      </w:pPr>
      <w:r w:rsidRPr="00FA2D34">
        <w:rPr>
          <w:szCs w:val="22"/>
        </w:rPr>
        <w:t xml:space="preserve">Zabezpieczenie wnoszone w formie pieniężnej powinno zostać wpłacone przelewem na rachunek bankowy zamawiającego w banku: </w:t>
      </w:r>
      <w:r w:rsidRPr="00FA2D34">
        <w:rPr>
          <w:color w:val="C00000"/>
          <w:szCs w:val="22"/>
        </w:rPr>
        <w:t xml:space="preserve">Nicolaus Bank Spółdzielczy w Toruniu </w:t>
      </w:r>
      <w:r w:rsidRPr="00FA2D34">
        <w:rPr>
          <w:szCs w:val="22"/>
        </w:rPr>
        <w:t xml:space="preserve">numer rachunku: </w:t>
      </w:r>
      <w:r w:rsidRPr="00FA2D34">
        <w:rPr>
          <w:color w:val="C00000"/>
          <w:szCs w:val="22"/>
        </w:rPr>
        <w:t>50 9486 0005 0000 2828 2000 0022.</w:t>
      </w:r>
    </w:p>
    <w:p w14:paraId="7B869301" w14:textId="77777777" w:rsidR="00FA2D34" w:rsidRPr="00FA2D34" w:rsidRDefault="00FA2D34" w:rsidP="007A3E6B">
      <w:pPr>
        <w:numPr>
          <w:ilvl w:val="0"/>
          <w:numId w:val="91"/>
        </w:numPr>
        <w:spacing w:line="240" w:lineRule="auto"/>
        <w:jc w:val="both"/>
        <w:rPr>
          <w:szCs w:val="22"/>
        </w:rPr>
      </w:pPr>
      <w:r w:rsidRPr="00FA2D34">
        <w:rPr>
          <w:szCs w:val="22"/>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4C28A1E" w14:textId="77777777" w:rsidR="00FA2D34" w:rsidRPr="00FA2D34" w:rsidRDefault="00FA2D34" w:rsidP="007A3E6B">
      <w:pPr>
        <w:numPr>
          <w:ilvl w:val="0"/>
          <w:numId w:val="91"/>
        </w:numPr>
        <w:spacing w:line="240" w:lineRule="auto"/>
        <w:jc w:val="both"/>
        <w:rPr>
          <w:szCs w:val="22"/>
        </w:rPr>
      </w:pPr>
      <w:r w:rsidRPr="00FA2D34">
        <w:rPr>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6398B5F" w14:textId="77777777" w:rsidR="00FA2D34" w:rsidRPr="00FA2D34" w:rsidRDefault="00FA2D34" w:rsidP="007A3E6B">
      <w:pPr>
        <w:numPr>
          <w:ilvl w:val="0"/>
          <w:numId w:val="91"/>
        </w:numPr>
        <w:spacing w:line="240" w:lineRule="auto"/>
        <w:jc w:val="both"/>
        <w:rPr>
          <w:szCs w:val="22"/>
        </w:rPr>
      </w:pPr>
      <w:r w:rsidRPr="00FA2D34">
        <w:rPr>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8A499B2" w14:textId="77777777" w:rsidR="00FA2D34" w:rsidRPr="00FA2D34" w:rsidRDefault="00FA2D34" w:rsidP="007A3E6B">
      <w:pPr>
        <w:numPr>
          <w:ilvl w:val="0"/>
          <w:numId w:val="91"/>
        </w:numPr>
        <w:spacing w:line="240" w:lineRule="auto"/>
        <w:jc w:val="both"/>
        <w:rPr>
          <w:szCs w:val="22"/>
        </w:rPr>
      </w:pPr>
      <w:r w:rsidRPr="00FA2D34">
        <w:rPr>
          <w:szCs w:val="22"/>
        </w:rPr>
        <w:t xml:space="preserve">Wypłata, o której mowa w </w:t>
      </w:r>
      <w:r w:rsidRPr="00FA2D34">
        <w:rPr>
          <w:color w:val="C00000"/>
          <w:szCs w:val="22"/>
        </w:rPr>
        <w:t xml:space="preserve">ust. 12, </w:t>
      </w:r>
      <w:r w:rsidRPr="00FA2D34">
        <w:rPr>
          <w:szCs w:val="22"/>
        </w:rPr>
        <w:t xml:space="preserve">następuje nie później niż w ostatnim dniu ważności dotychczasowego zabezpieczenia.  </w:t>
      </w:r>
    </w:p>
    <w:p w14:paraId="6DA927DD" w14:textId="77777777" w:rsidR="00FA2D34" w:rsidRPr="00FA2D34" w:rsidRDefault="00FA2D34" w:rsidP="00FA2D34">
      <w:pPr>
        <w:keepNext/>
        <w:jc w:val="center"/>
        <w:outlineLvl w:val="0"/>
        <w:rPr>
          <w:b/>
          <w:bCs/>
          <w:kern w:val="32"/>
          <w:sz w:val="28"/>
          <w:szCs w:val="32"/>
        </w:rPr>
      </w:pPr>
      <w:r w:rsidRPr="00FA2D34">
        <w:rPr>
          <w:b/>
          <w:bCs/>
          <w:kern w:val="32"/>
          <w:sz w:val="28"/>
          <w:szCs w:val="32"/>
        </w:rPr>
        <w:t>§ 9</w:t>
      </w:r>
    </w:p>
    <w:p w14:paraId="0D6B4033" w14:textId="77777777" w:rsidR="00FA2D34" w:rsidRPr="00FA2D34" w:rsidRDefault="00FA2D34" w:rsidP="00FA2D34">
      <w:pPr>
        <w:keepNext/>
        <w:jc w:val="center"/>
        <w:outlineLvl w:val="0"/>
        <w:rPr>
          <w:b/>
          <w:bCs/>
          <w:kern w:val="32"/>
          <w:sz w:val="28"/>
          <w:szCs w:val="32"/>
        </w:rPr>
      </w:pPr>
      <w:r w:rsidRPr="00FA2D34">
        <w:rPr>
          <w:b/>
          <w:bCs/>
          <w:kern w:val="32"/>
          <w:sz w:val="28"/>
          <w:szCs w:val="32"/>
        </w:rPr>
        <w:t>Kary umowne</w:t>
      </w:r>
    </w:p>
    <w:p w14:paraId="668AA231" w14:textId="77777777" w:rsidR="00FA2D34" w:rsidRPr="00FA2D34" w:rsidRDefault="00FA2D34" w:rsidP="007A3E6B">
      <w:pPr>
        <w:numPr>
          <w:ilvl w:val="0"/>
          <w:numId w:val="93"/>
        </w:numPr>
        <w:spacing w:line="240" w:lineRule="auto"/>
        <w:jc w:val="both"/>
        <w:rPr>
          <w:szCs w:val="22"/>
        </w:rPr>
      </w:pPr>
      <w:r w:rsidRPr="00FA2D34">
        <w:rPr>
          <w:szCs w:val="22"/>
        </w:rPr>
        <w:t xml:space="preserve">Wykonawca zapłaci zamawiającemu karę umowną, </w:t>
      </w:r>
      <w:r w:rsidRPr="00FA2D34">
        <w:rPr>
          <w:color w:val="C00000"/>
          <w:szCs w:val="22"/>
        </w:rPr>
        <w:t>liczoną od wartości netto</w:t>
      </w:r>
      <w:r w:rsidRPr="00FA2D34">
        <w:rPr>
          <w:szCs w:val="22"/>
        </w:rPr>
        <w:t>:</w:t>
      </w:r>
    </w:p>
    <w:p w14:paraId="6F7D1E72" w14:textId="77777777" w:rsidR="00FA2D34" w:rsidRPr="00FA2D34" w:rsidRDefault="00FA2D34" w:rsidP="007A3E6B">
      <w:pPr>
        <w:numPr>
          <w:ilvl w:val="0"/>
          <w:numId w:val="94"/>
        </w:numPr>
        <w:spacing w:line="240" w:lineRule="auto"/>
        <w:jc w:val="both"/>
        <w:rPr>
          <w:szCs w:val="22"/>
        </w:rPr>
      </w:pPr>
      <w:r w:rsidRPr="00FA2D34">
        <w:rPr>
          <w:szCs w:val="22"/>
        </w:rPr>
        <w:t xml:space="preserve">za każdy dzień zwłoki w realizacji etapu 1, o którym mowa w </w:t>
      </w:r>
      <w:r w:rsidRPr="00FA2D34">
        <w:rPr>
          <w:color w:val="C00000"/>
          <w:szCs w:val="22"/>
        </w:rPr>
        <w:t xml:space="preserve">§ 1 ust. 3 pkt 1 </w:t>
      </w:r>
      <w:r w:rsidRPr="00FA2D34">
        <w:rPr>
          <w:szCs w:val="22"/>
        </w:rPr>
        <w:t xml:space="preserve">umowy, w stosunku do terminu określonego w </w:t>
      </w:r>
      <w:r w:rsidRPr="00FA2D34">
        <w:rPr>
          <w:color w:val="C00000"/>
          <w:szCs w:val="22"/>
        </w:rPr>
        <w:t xml:space="preserve">§ 2 ust. 2 pkt 1 </w:t>
      </w:r>
      <w:r w:rsidRPr="00FA2D34">
        <w:rPr>
          <w:szCs w:val="22"/>
        </w:rPr>
        <w:t xml:space="preserve">umowy – w wysokości 0,5% wartości wynagrodzenia brutto określonego w </w:t>
      </w:r>
      <w:r w:rsidRPr="00FA2D34">
        <w:rPr>
          <w:color w:val="C00000"/>
          <w:szCs w:val="22"/>
        </w:rPr>
        <w:t xml:space="preserve">§ 6 ust. 1 </w:t>
      </w:r>
      <w:r w:rsidRPr="00FA2D34">
        <w:rPr>
          <w:szCs w:val="22"/>
        </w:rPr>
        <w:t xml:space="preserve">umowy </w:t>
      </w:r>
      <w:r w:rsidRPr="00FA2D34">
        <w:rPr>
          <w:color w:val="C00000"/>
          <w:szCs w:val="22"/>
        </w:rPr>
        <w:t>dla danego etapu</w:t>
      </w:r>
      <w:r w:rsidRPr="00FA2D34">
        <w:rPr>
          <w:szCs w:val="22"/>
        </w:rPr>
        <w:t>;</w:t>
      </w:r>
    </w:p>
    <w:p w14:paraId="2E05E3CA" w14:textId="77777777" w:rsidR="00FA2D34" w:rsidRPr="00FA2D34" w:rsidRDefault="00FA2D34" w:rsidP="007A3E6B">
      <w:pPr>
        <w:numPr>
          <w:ilvl w:val="0"/>
          <w:numId w:val="94"/>
        </w:numPr>
        <w:spacing w:line="240" w:lineRule="auto"/>
        <w:jc w:val="both"/>
        <w:rPr>
          <w:szCs w:val="22"/>
        </w:rPr>
      </w:pPr>
      <w:r w:rsidRPr="00FA2D34">
        <w:rPr>
          <w:szCs w:val="22"/>
        </w:rPr>
        <w:t xml:space="preserve">za każdy dzień zwłoki w realizacji etapu 2, o którym mowa w </w:t>
      </w:r>
      <w:r w:rsidRPr="00FA2D34">
        <w:rPr>
          <w:color w:val="C00000"/>
          <w:szCs w:val="22"/>
        </w:rPr>
        <w:t xml:space="preserve">§ 1 ust. 3 pkt 2 </w:t>
      </w:r>
      <w:r w:rsidRPr="00FA2D34">
        <w:rPr>
          <w:szCs w:val="22"/>
        </w:rPr>
        <w:t xml:space="preserve">umowy, w stosunku do terminu określonego w </w:t>
      </w:r>
      <w:r w:rsidRPr="00FA2D34">
        <w:rPr>
          <w:color w:val="C00000"/>
          <w:szCs w:val="22"/>
        </w:rPr>
        <w:t xml:space="preserve">§ 2 ust. 2 pkt 2 </w:t>
      </w:r>
      <w:r w:rsidRPr="00FA2D34">
        <w:rPr>
          <w:szCs w:val="22"/>
        </w:rPr>
        <w:t xml:space="preserve">umowy – w wysokości 0,5% wartości wynagrodzenia brutto określonego w </w:t>
      </w:r>
      <w:r w:rsidRPr="00FA2D34">
        <w:rPr>
          <w:color w:val="C00000"/>
          <w:szCs w:val="22"/>
        </w:rPr>
        <w:t xml:space="preserve">§ 6 ust. 1 </w:t>
      </w:r>
      <w:r w:rsidRPr="00FA2D34">
        <w:rPr>
          <w:szCs w:val="22"/>
        </w:rPr>
        <w:t xml:space="preserve">umowy </w:t>
      </w:r>
      <w:r w:rsidRPr="00FA2D34">
        <w:rPr>
          <w:color w:val="C00000"/>
          <w:szCs w:val="22"/>
        </w:rPr>
        <w:t>dla danego etapu</w:t>
      </w:r>
      <w:r w:rsidRPr="00FA2D34">
        <w:rPr>
          <w:szCs w:val="22"/>
        </w:rPr>
        <w:t>;</w:t>
      </w:r>
    </w:p>
    <w:p w14:paraId="33009746" w14:textId="77777777" w:rsidR="00FA2D34" w:rsidRPr="00FA2D34" w:rsidRDefault="00FA2D34" w:rsidP="007A3E6B">
      <w:pPr>
        <w:numPr>
          <w:ilvl w:val="0"/>
          <w:numId w:val="94"/>
        </w:numPr>
        <w:spacing w:line="240" w:lineRule="auto"/>
        <w:jc w:val="both"/>
        <w:rPr>
          <w:szCs w:val="22"/>
        </w:rPr>
      </w:pPr>
      <w:r w:rsidRPr="00FA2D34">
        <w:rPr>
          <w:szCs w:val="22"/>
        </w:rPr>
        <w:t xml:space="preserve">za każdy dzień zwłoki w usunięciu wad, o których mowa w </w:t>
      </w:r>
      <w:r w:rsidRPr="00FA2D34">
        <w:rPr>
          <w:color w:val="C00000"/>
          <w:szCs w:val="22"/>
        </w:rPr>
        <w:t xml:space="preserve">§ 13 ust. 5 </w:t>
      </w:r>
      <w:r w:rsidRPr="00FA2D34">
        <w:rPr>
          <w:szCs w:val="22"/>
        </w:rPr>
        <w:t xml:space="preserve">umowy, w okresie trwania rękojmi lub/i gwarancji, w stosunku do terminu określonego w </w:t>
      </w:r>
      <w:r w:rsidRPr="00FA2D34">
        <w:rPr>
          <w:color w:val="C00000"/>
          <w:szCs w:val="22"/>
        </w:rPr>
        <w:t xml:space="preserve">§ 13 ust. 6 </w:t>
      </w:r>
      <w:r w:rsidRPr="00FA2D34">
        <w:rPr>
          <w:szCs w:val="22"/>
        </w:rPr>
        <w:t xml:space="preserve">umowy </w:t>
      </w:r>
      <w:r w:rsidRPr="00FA2D34">
        <w:rPr>
          <w:szCs w:val="22"/>
        </w:rPr>
        <w:lastRenderedPageBreak/>
        <w:t xml:space="preserve">– w wysokości 0,5% wartości wynagrodzenia brutto określonego w </w:t>
      </w:r>
      <w:r w:rsidRPr="00FA2D34">
        <w:rPr>
          <w:color w:val="C00000"/>
          <w:szCs w:val="22"/>
        </w:rPr>
        <w:t xml:space="preserve">§ 6 ust. 1 </w:t>
      </w:r>
      <w:r w:rsidRPr="00FA2D34">
        <w:rPr>
          <w:szCs w:val="22"/>
        </w:rPr>
        <w:t xml:space="preserve">umowy </w:t>
      </w:r>
      <w:r w:rsidRPr="00FA2D34">
        <w:rPr>
          <w:color w:val="C00000"/>
          <w:szCs w:val="22"/>
        </w:rPr>
        <w:t>dla etapu 2</w:t>
      </w:r>
      <w:r w:rsidRPr="00FA2D34">
        <w:rPr>
          <w:szCs w:val="22"/>
        </w:rPr>
        <w:t>;</w:t>
      </w:r>
    </w:p>
    <w:p w14:paraId="38B81892" w14:textId="2905F0D5" w:rsidR="00FA2D34" w:rsidRPr="00FA2D34" w:rsidRDefault="00FA2D34" w:rsidP="007A3E6B">
      <w:pPr>
        <w:numPr>
          <w:ilvl w:val="0"/>
          <w:numId w:val="94"/>
        </w:numPr>
        <w:spacing w:line="240" w:lineRule="auto"/>
        <w:jc w:val="both"/>
        <w:rPr>
          <w:szCs w:val="22"/>
        </w:rPr>
      </w:pPr>
      <w:r w:rsidRPr="00FA2D34">
        <w:rPr>
          <w:szCs w:val="22"/>
        </w:rPr>
        <w:t xml:space="preserve">z tytułu odstąpienia od umowy przez którąkolwiek ze stron, z przyczyn leżących po stronie wykonawcy – w wysokości </w:t>
      </w:r>
      <w:r w:rsidR="00E67F3D">
        <w:rPr>
          <w:szCs w:val="22"/>
        </w:rPr>
        <w:t>3</w:t>
      </w:r>
      <w:r w:rsidRPr="00FA2D34">
        <w:rPr>
          <w:szCs w:val="22"/>
        </w:rPr>
        <w:t xml:space="preserve">0% wartości </w:t>
      </w:r>
      <w:r w:rsidRPr="00FA2D34">
        <w:rPr>
          <w:color w:val="C00000"/>
          <w:szCs w:val="22"/>
        </w:rPr>
        <w:t>całkowitego</w:t>
      </w:r>
      <w:r w:rsidRPr="00FA2D34">
        <w:rPr>
          <w:szCs w:val="22"/>
        </w:rPr>
        <w:t xml:space="preserve"> wynagrodzenia brutto określonego w </w:t>
      </w:r>
      <w:r w:rsidRPr="00FA2D34">
        <w:rPr>
          <w:color w:val="C00000"/>
          <w:szCs w:val="22"/>
        </w:rPr>
        <w:t xml:space="preserve">§ 6 ust. 1 </w:t>
      </w:r>
      <w:r w:rsidRPr="00FA2D34">
        <w:rPr>
          <w:szCs w:val="22"/>
        </w:rPr>
        <w:t>umowy;</w:t>
      </w:r>
    </w:p>
    <w:p w14:paraId="09935F1A" w14:textId="77777777" w:rsidR="00FA2D34" w:rsidRPr="00FA2D34" w:rsidRDefault="00FA2D34" w:rsidP="007A3E6B">
      <w:pPr>
        <w:numPr>
          <w:ilvl w:val="0"/>
          <w:numId w:val="94"/>
        </w:numPr>
        <w:spacing w:line="240" w:lineRule="auto"/>
        <w:jc w:val="both"/>
        <w:rPr>
          <w:szCs w:val="22"/>
        </w:rPr>
      </w:pPr>
      <w:r w:rsidRPr="00FA2D34">
        <w:rPr>
          <w:szCs w:val="22"/>
        </w:rPr>
        <w:t>z tytułu:</w:t>
      </w:r>
    </w:p>
    <w:p w14:paraId="75B4158D" w14:textId="77777777" w:rsidR="00FA2D34" w:rsidRPr="00FA2D34" w:rsidRDefault="00FA2D34" w:rsidP="007A3E6B">
      <w:pPr>
        <w:numPr>
          <w:ilvl w:val="0"/>
          <w:numId w:val="109"/>
        </w:numPr>
        <w:spacing w:line="240" w:lineRule="auto"/>
        <w:jc w:val="both"/>
        <w:rPr>
          <w:szCs w:val="22"/>
        </w:rPr>
      </w:pPr>
      <w:r w:rsidRPr="00FA2D34">
        <w:rPr>
          <w:szCs w:val="22"/>
        </w:rPr>
        <w:t>nieprzedłożenia do zaakceptowania projektu umowy z podwykonawcą, której przedmiotem są roboty budowlane, lub projektu jej zmiany;</w:t>
      </w:r>
    </w:p>
    <w:p w14:paraId="18ABA967" w14:textId="77777777" w:rsidR="00FA2D34" w:rsidRPr="00FA2D34" w:rsidRDefault="00FA2D34" w:rsidP="007A3E6B">
      <w:pPr>
        <w:numPr>
          <w:ilvl w:val="0"/>
          <w:numId w:val="109"/>
        </w:numPr>
        <w:spacing w:line="240" w:lineRule="auto"/>
        <w:jc w:val="both"/>
        <w:rPr>
          <w:szCs w:val="22"/>
        </w:rPr>
      </w:pPr>
      <w:r w:rsidRPr="00FA2D34">
        <w:rPr>
          <w:szCs w:val="22"/>
        </w:rPr>
        <w:t xml:space="preserve">nieprzedłożenia poświadczonej za zgodność z oryginałem kopii umowy o podwykonawstwo lub jej zmiany </w:t>
      </w:r>
      <w:r w:rsidRPr="00FA2D34">
        <w:rPr>
          <w:color w:val="C00000"/>
          <w:szCs w:val="22"/>
        </w:rPr>
        <w:t>z wymaganymi dokumentami, w tym zgodnie z § 10 ust. 14</w:t>
      </w:r>
      <w:r w:rsidRPr="00FA2D34">
        <w:rPr>
          <w:szCs w:val="22"/>
        </w:rPr>
        <w:t>;</w:t>
      </w:r>
    </w:p>
    <w:p w14:paraId="0C8E8C8B" w14:textId="77777777" w:rsidR="00FA2D34" w:rsidRPr="00FA2D34" w:rsidRDefault="00FA2D34" w:rsidP="007A3E6B">
      <w:pPr>
        <w:numPr>
          <w:ilvl w:val="0"/>
          <w:numId w:val="109"/>
        </w:numPr>
        <w:spacing w:line="240" w:lineRule="auto"/>
        <w:jc w:val="both"/>
        <w:rPr>
          <w:szCs w:val="22"/>
        </w:rPr>
      </w:pPr>
      <w:r w:rsidRPr="00FA2D34">
        <w:rPr>
          <w:szCs w:val="22"/>
        </w:rPr>
        <w:t>braku zapłaty lub nieterminowej zapłaty wynagrodzenia należnego podwykonawcom lub dalszym podwykonawcom;</w:t>
      </w:r>
    </w:p>
    <w:p w14:paraId="53B265D8" w14:textId="77777777" w:rsidR="00FA2D34" w:rsidRPr="00FA2D34" w:rsidRDefault="00FA2D34" w:rsidP="007A3E6B">
      <w:pPr>
        <w:numPr>
          <w:ilvl w:val="0"/>
          <w:numId w:val="109"/>
        </w:numPr>
        <w:spacing w:line="240" w:lineRule="auto"/>
        <w:jc w:val="both"/>
        <w:rPr>
          <w:szCs w:val="22"/>
        </w:rPr>
      </w:pPr>
      <w:r w:rsidRPr="00FA2D34">
        <w:rPr>
          <w:szCs w:val="22"/>
        </w:rPr>
        <w:t>braku zmiany umowy o podwykonawstwo w zakresie terminu zapłaty;</w:t>
      </w:r>
    </w:p>
    <w:p w14:paraId="795B37A4" w14:textId="1C6729AC" w:rsidR="00FA2D34" w:rsidRPr="00FA2D34" w:rsidRDefault="00FA2D34" w:rsidP="00FA2D34">
      <w:pPr>
        <w:spacing w:line="240" w:lineRule="auto"/>
        <w:jc w:val="both"/>
        <w:rPr>
          <w:szCs w:val="22"/>
        </w:rPr>
      </w:pPr>
      <w:r w:rsidRPr="00FA2D34">
        <w:rPr>
          <w:szCs w:val="22"/>
        </w:rPr>
        <w:t xml:space="preserve">w wysokości </w:t>
      </w:r>
      <w:r w:rsidRPr="00FA2D34">
        <w:rPr>
          <w:iCs/>
          <w:szCs w:val="22"/>
        </w:rPr>
        <w:t xml:space="preserve">w wysokości </w:t>
      </w:r>
      <w:r w:rsidR="00E67F3D">
        <w:rPr>
          <w:iCs/>
          <w:color w:val="C00000"/>
          <w:szCs w:val="22"/>
        </w:rPr>
        <w:t>10</w:t>
      </w:r>
      <w:r w:rsidRPr="00FA2D34">
        <w:rPr>
          <w:iCs/>
          <w:color w:val="C00000"/>
          <w:szCs w:val="22"/>
        </w:rPr>
        <w:t xml:space="preserve">00,00 </w:t>
      </w:r>
      <w:r w:rsidRPr="00FA2D34">
        <w:rPr>
          <w:iCs/>
          <w:szCs w:val="22"/>
        </w:rPr>
        <w:t xml:space="preserve">zł (słownie: </w:t>
      </w:r>
      <w:r w:rsidR="00E67F3D">
        <w:rPr>
          <w:iCs/>
          <w:color w:val="C00000"/>
          <w:szCs w:val="22"/>
        </w:rPr>
        <w:t>tysiąc</w:t>
      </w:r>
      <w:r w:rsidRPr="00FA2D34">
        <w:rPr>
          <w:iCs/>
          <w:color w:val="C00000"/>
          <w:szCs w:val="22"/>
        </w:rPr>
        <w:t xml:space="preserve"> złotych 00/100)</w:t>
      </w:r>
      <w:r w:rsidRPr="00FA2D34">
        <w:rPr>
          <w:iCs/>
          <w:szCs w:val="22"/>
        </w:rPr>
        <w:t>,</w:t>
      </w:r>
      <w:r w:rsidRPr="00FA2D34">
        <w:rPr>
          <w:szCs w:val="22"/>
        </w:rPr>
        <w:t xml:space="preserve"> za każdy przypadek opisanego tu naruszenia. </w:t>
      </w:r>
    </w:p>
    <w:p w14:paraId="3B728CAF" w14:textId="07E60C28" w:rsidR="00FA2D34" w:rsidRPr="00FA2D34" w:rsidRDefault="00FA2D34" w:rsidP="007A3E6B">
      <w:pPr>
        <w:numPr>
          <w:ilvl w:val="0"/>
          <w:numId w:val="94"/>
        </w:numPr>
        <w:spacing w:line="240" w:lineRule="auto"/>
        <w:jc w:val="both"/>
        <w:rPr>
          <w:szCs w:val="22"/>
        </w:rPr>
      </w:pPr>
      <w:r w:rsidRPr="00FA2D34">
        <w:rPr>
          <w:szCs w:val="22"/>
        </w:rPr>
        <w:t xml:space="preserve">z tytułu naruszenia postanowień § 11 (klauzula społeczna) w wysokości </w:t>
      </w:r>
      <w:r w:rsidR="00960D90">
        <w:rPr>
          <w:color w:val="C00000"/>
          <w:szCs w:val="22"/>
        </w:rPr>
        <w:t>0,</w:t>
      </w:r>
      <w:r w:rsidR="00C438DE">
        <w:rPr>
          <w:color w:val="C00000"/>
          <w:szCs w:val="22"/>
        </w:rPr>
        <w:t>5</w:t>
      </w:r>
      <w:r w:rsidRPr="00FA2D34">
        <w:rPr>
          <w:szCs w:val="22"/>
        </w:rPr>
        <w:t xml:space="preserve"> % </w:t>
      </w:r>
      <w:r w:rsidRPr="00FA2D34">
        <w:rPr>
          <w:color w:val="C00000"/>
          <w:szCs w:val="22"/>
        </w:rPr>
        <w:t>całkowitej</w:t>
      </w:r>
      <w:r w:rsidRPr="00FA2D34">
        <w:rPr>
          <w:szCs w:val="22"/>
        </w:rPr>
        <w:t xml:space="preserve"> wartości wynagrodzenia brutto określonego w </w:t>
      </w:r>
      <w:r w:rsidRPr="00FA2D34">
        <w:rPr>
          <w:color w:val="C00000"/>
          <w:szCs w:val="22"/>
        </w:rPr>
        <w:t xml:space="preserve">§ 6 ust. 1 </w:t>
      </w:r>
      <w:r w:rsidRPr="00FA2D34">
        <w:rPr>
          <w:szCs w:val="22"/>
        </w:rPr>
        <w:t>umowy.</w:t>
      </w:r>
    </w:p>
    <w:p w14:paraId="348BE406" w14:textId="10C82E40" w:rsidR="00FA2D34" w:rsidRPr="00FA2D34" w:rsidRDefault="00FA2D34" w:rsidP="007A3E6B">
      <w:pPr>
        <w:numPr>
          <w:ilvl w:val="0"/>
          <w:numId w:val="93"/>
        </w:numPr>
        <w:spacing w:line="240" w:lineRule="auto"/>
        <w:jc w:val="both"/>
        <w:rPr>
          <w:szCs w:val="22"/>
        </w:rPr>
      </w:pPr>
      <w:r w:rsidRPr="00FA2D34">
        <w:rPr>
          <w:szCs w:val="22"/>
        </w:rPr>
        <w:t xml:space="preserve">Łączna maksymalna wysokość kar umownych nie może przekroczyć </w:t>
      </w:r>
      <w:r w:rsidR="00A17881">
        <w:rPr>
          <w:color w:val="C00000"/>
          <w:szCs w:val="22"/>
        </w:rPr>
        <w:t>3</w:t>
      </w:r>
      <w:r w:rsidRPr="00FA2D34">
        <w:rPr>
          <w:color w:val="C00000"/>
          <w:szCs w:val="22"/>
        </w:rPr>
        <w:t xml:space="preserve">0,00 </w:t>
      </w:r>
      <w:r w:rsidRPr="00FA2D34">
        <w:rPr>
          <w:szCs w:val="22"/>
        </w:rPr>
        <w:t xml:space="preserve">% </w:t>
      </w:r>
      <w:r w:rsidRPr="00FA2D34">
        <w:rPr>
          <w:color w:val="C00000"/>
          <w:szCs w:val="22"/>
        </w:rPr>
        <w:t xml:space="preserve">całkowitej </w:t>
      </w:r>
      <w:r w:rsidRPr="00FA2D34">
        <w:rPr>
          <w:szCs w:val="22"/>
        </w:rPr>
        <w:t xml:space="preserve">wartości wynagrodzenia brutto określonego w </w:t>
      </w:r>
      <w:r w:rsidRPr="00FA2D34">
        <w:rPr>
          <w:color w:val="C00000"/>
          <w:szCs w:val="22"/>
        </w:rPr>
        <w:t xml:space="preserve">§ 6 ust. 1 </w:t>
      </w:r>
      <w:r w:rsidRPr="00FA2D34">
        <w:rPr>
          <w:szCs w:val="22"/>
        </w:rPr>
        <w:t>umowy.</w:t>
      </w:r>
    </w:p>
    <w:p w14:paraId="75B79AD6" w14:textId="77777777" w:rsidR="00FA2D34" w:rsidRPr="00FA2D34" w:rsidRDefault="00FA2D34" w:rsidP="007A3E6B">
      <w:pPr>
        <w:numPr>
          <w:ilvl w:val="0"/>
          <w:numId w:val="93"/>
        </w:numPr>
        <w:spacing w:line="240" w:lineRule="auto"/>
        <w:jc w:val="both"/>
        <w:rPr>
          <w:szCs w:val="22"/>
        </w:rPr>
      </w:pPr>
      <w:r w:rsidRPr="00FA2D34">
        <w:rPr>
          <w:szCs w:val="22"/>
        </w:rPr>
        <w:t>Kary umowne, o których mowa w ust</w:t>
      </w:r>
      <w:r w:rsidRPr="00FA2D34">
        <w:rPr>
          <w:color w:val="C00000"/>
          <w:szCs w:val="22"/>
        </w:rPr>
        <w:t>. 1 pkt 1–6</w:t>
      </w:r>
      <w:r w:rsidRPr="00FA2D34">
        <w:rPr>
          <w:szCs w:val="22"/>
        </w:rPr>
        <w:t>, ustalone za każdy rozpoczęty dzień zwłoki, stają się wymagalne za:</w:t>
      </w:r>
    </w:p>
    <w:p w14:paraId="1FBBE9B9" w14:textId="77777777" w:rsidR="00FA2D34" w:rsidRPr="00FA2D34" w:rsidRDefault="00FA2D34" w:rsidP="007A3E6B">
      <w:pPr>
        <w:numPr>
          <w:ilvl w:val="0"/>
          <w:numId w:val="95"/>
        </w:numPr>
        <w:spacing w:line="240" w:lineRule="auto"/>
        <w:jc w:val="both"/>
        <w:rPr>
          <w:szCs w:val="22"/>
        </w:rPr>
      </w:pPr>
      <w:r w:rsidRPr="00FA2D34">
        <w:rPr>
          <w:szCs w:val="22"/>
        </w:rPr>
        <w:t>każdy rozpoczęty dzień zwłoki – w tym dniu;</w:t>
      </w:r>
    </w:p>
    <w:p w14:paraId="070219EE" w14:textId="77777777" w:rsidR="00FA2D34" w:rsidRPr="00FA2D34" w:rsidRDefault="00FA2D34" w:rsidP="007A3E6B">
      <w:pPr>
        <w:numPr>
          <w:ilvl w:val="0"/>
          <w:numId w:val="95"/>
        </w:numPr>
        <w:spacing w:line="240" w:lineRule="auto"/>
        <w:jc w:val="both"/>
        <w:rPr>
          <w:szCs w:val="22"/>
        </w:rPr>
      </w:pPr>
      <w:r w:rsidRPr="00FA2D34">
        <w:rPr>
          <w:szCs w:val="22"/>
        </w:rPr>
        <w:t>każdy następny rozpoczęty dzień zwłoki – odpowiednio w każdym z tych dni.</w:t>
      </w:r>
    </w:p>
    <w:p w14:paraId="76A96A04" w14:textId="77777777" w:rsidR="00FA2D34" w:rsidRPr="00FA2D34" w:rsidRDefault="00FA2D34" w:rsidP="007A3E6B">
      <w:pPr>
        <w:numPr>
          <w:ilvl w:val="0"/>
          <w:numId w:val="93"/>
        </w:numPr>
        <w:spacing w:line="240" w:lineRule="auto"/>
        <w:jc w:val="both"/>
        <w:rPr>
          <w:szCs w:val="22"/>
        </w:rPr>
      </w:pPr>
      <w:r w:rsidRPr="00FA2D34">
        <w:rPr>
          <w:szCs w:val="22"/>
        </w:rPr>
        <w:t>Zapłata kar umownych nie zwalnia wykonawcy z wypełnienia innych obowiązków wynikających z umowy.</w:t>
      </w:r>
    </w:p>
    <w:p w14:paraId="5C55223F" w14:textId="77777777" w:rsidR="00FA2D34" w:rsidRPr="00FA2D34" w:rsidRDefault="00FA2D34" w:rsidP="00FA2D34">
      <w:pPr>
        <w:keepNext/>
        <w:ind w:left="360"/>
        <w:jc w:val="center"/>
        <w:outlineLvl w:val="0"/>
        <w:rPr>
          <w:b/>
          <w:bCs/>
          <w:kern w:val="32"/>
          <w:sz w:val="28"/>
          <w:szCs w:val="32"/>
        </w:rPr>
      </w:pPr>
      <w:r w:rsidRPr="00FA2D34">
        <w:rPr>
          <w:b/>
          <w:bCs/>
          <w:kern w:val="32"/>
          <w:sz w:val="28"/>
          <w:szCs w:val="32"/>
        </w:rPr>
        <w:t>§ 10</w:t>
      </w:r>
    </w:p>
    <w:p w14:paraId="490FC266" w14:textId="77777777" w:rsidR="00FA2D34" w:rsidRPr="00FA2D34" w:rsidRDefault="00FA2D34" w:rsidP="00FA2D34">
      <w:pPr>
        <w:keepNext/>
        <w:jc w:val="center"/>
        <w:outlineLvl w:val="0"/>
        <w:rPr>
          <w:b/>
          <w:bCs/>
          <w:kern w:val="32"/>
          <w:sz w:val="28"/>
          <w:szCs w:val="32"/>
        </w:rPr>
      </w:pPr>
      <w:r w:rsidRPr="00FA2D34">
        <w:rPr>
          <w:b/>
          <w:bCs/>
          <w:kern w:val="32"/>
          <w:sz w:val="28"/>
          <w:szCs w:val="32"/>
        </w:rPr>
        <w:t>Podwykonawstwo</w:t>
      </w:r>
    </w:p>
    <w:p w14:paraId="7CA19207" w14:textId="77777777" w:rsidR="00FA2D34" w:rsidRPr="00FA2D34" w:rsidRDefault="00FA2D34" w:rsidP="007A3E6B">
      <w:pPr>
        <w:numPr>
          <w:ilvl w:val="0"/>
          <w:numId w:val="96"/>
        </w:numPr>
        <w:spacing w:line="240" w:lineRule="auto"/>
        <w:jc w:val="both"/>
        <w:rPr>
          <w:szCs w:val="22"/>
        </w:rPr>
      </w:pPr>
      <w:r w:rsidRPr="00FA2D34">
        <w:rPr>
          <w:szCs w:val="22"/>
        </w:rPr>
        <w:t xml:space="preserve">Strony umowy ustalają, że roboty zostaną wykonane przez wykonawcę osobiście bądź z udziałem podwykonawców, z zastrzeżeniem, że kluczowe części zamówienia wskazane </w:t>
      </w:r>
      <w:r w:rsidRPr="00FA2D34">
        <w:rPr>
          <w:color w:val="FF0000"/>
          <w:szCs w:val="22"/>
        </w:rPr>
        <w:t>w ust. 2</w:t>
      </w:r>
      <w:r w:rsidRPr="00FA2D34">
        <w:rPr>
          <w:szCs w:val="22"/>
        </w:rPr>
        <w:t>, zostaną zrealizowane przez wykonawcę osobiście.</w:t>
      </w:r>
    </w:p>
    <w:p w14:paraId="5D6C019D" w14:textId="77777777" w:rsidR="00FA2D34" w:rsidRPr="00FA2D34" w:rsidRDefault="00FA2D34" w:rsidP="007A3E6B">
      <w:pPr>
        <w:numPr>
          <w:ilvl w:val="0"/>
          <w:numId w:val="96"/>
        </w:numPr>
        <w:spacing w:line="240" w:lineRule="auto"/>
        <w:jc w:val="both"/>
        <w:rPr>
          <w:szCs w:val="22"/>
        </w:rPr>
      </w:pPr>
      <w:r w:rsidRPr="00FA2D34">
        <w:rPr>
          <w:szCs w:val="22"/>
        </w:rPr>
        <w:t xml:space="preserve">Zamawiający </w:t>
      </w:r>
      <w:r w:rsidRPr="00FA2D34">
        <w:rPr>
          <w:color w:val="C00000"/>
          <w:szCs w:val="22"/>
        </w:rPr>
        <w:t>nie zastrzega</w:t>
      </w:r>
      <w:r w:rsidRPr="00FA2D34">
        <w:rPr>
          <w:szCs w:val="22"/>
        </w:rPr>
        <w:t xml:space="preserve"> obowiązku osobistego wykonania przez wykonawcę kluczowych części zamówienia na roboty budowlane.</w:t>
      </w:r>
    </w:p>
    <w:p w14:paraId="1386D39B" w14:textId="77777777" w:rsidR="00FA2D34" w:rsidRPr="00FA2D34" w:rsidRDefault="00FA2D34" w:rsidP="007A3E6B">
      <w:pPr>
        <w:numPr>
          <w:ilvl w:val="0"/>
          <w:numId w:val="96"/>
        </w:numPr>
        <w:spacing w:after="0" w:line="240" w:lineRule="auto"/>
        <w:jc w:val="both"/>
        <w:rPr>
          <w:szCs w:val="22"/>
        </w:rPr>
      </w:pPr>
      <w:r w:rsidRPr="00FA2D34">
        <w:rPr>
          <w:szCs w:val="22"/>
        </w:rPr>
        <w:lastRenderedPageBreak/>
        <w:t xml:space="preserve">Wykonawca wykona przedmiot Umowy samodzielnie lub powierzy wykonanie przedmiotu Umowy podwykonawcy, o treści lub zgodnie z oświadczeniem stanowiącym </w:t>
      </w:r>
      <w:r w:rsidRPr="00FA2D34">
        <w:rPr>
          <w:color w:val="C00000"/>
          <w:szCs w:val="22"/>
        </w:rPr>
        <w:t xml:space="preserve">załącznik nr 10 </w:t>
      </w:r>
      <w:r w:rsidRPr="00FA2D34">
        <w:rPr>
          <w:szCs w:val="22"/>
        </w:rPr>
        <w:t xml:space="preserve">do niniejszej umowy. </w:t>
      </w:r>
    </w:p>
    <w:p w14:paraId="3670A68B" w14:textId="77777777" w:rsidR="00FA2D34" w:rsidRPr="00FA2D34" w:rsidRDefault="00FA2D34" w:rsidP="007A3E6B">
      <w:pPr>
        <w:numPr>
          <w:ilvl w:val="0"/>
          <w:numId w:val="96"/>
        </w:numPr>
        <w:spacing w:line="240" w:lineRule="auto"/>
        <w:jc w:val="both"/>
        <w:rPr>
          <w:szCs w:val="22"/>
        </w:rPr>
      </w:pPr>
      <w:r w:rsidRPr="00FA2D34">
        <w:rPr>
          <w:szCs w:val="22"/>
        </w:rPr>
        <w:t xml:space="preserve">Wykonawca jest zobowiązany do zawiadomienia zamawiającego o wszelkich zmianach danych, o których mowa w </w:t>
      </w:r>
      <w:r w:rsidRPr="00FA2D34">
        <w:rPr>
          <w:color w:val="C00000"/>
          <w:szCs w:val="22"/>
        </w:rPr>
        <w:t xml:space="preserve">§ 10 ust. 3 </w:t>
      </w:r>
      <w:r w:rsidRPr="00FA2D34">
        <w:rPr>
          <w:szCs w:val="22"/>
        </w:rPr>
        <w:t>w trakcie realizacji zamówienia i przekazania informacji na temat nowych podwykonawców, którym w późniejszym okresie zamierza powierzyć realizację części zamówienia.</w:t>
      </w:r>
    </w:p>
    <w:p w14:paraId="1AB1F60B" w14:textId="77777777" w:rsidR="00FA2D34" w:rsidRPr="00FA2D34" w:rsidRDefault="00FA2D34" w:rsidP="007A3E6B">
      <w:pPr>
        <w:numPr>
          <w:ilvl w:val="0"/>
          <w:numId w:val="96"/>
        </w:numPr>
        <w:spacing w:line="240" w:lineRule="auto"/>
        <w:jc w:val="both"/>
        <w:rPr>
          <w:szCs w:val="22"/>
        </w:rPr>
      </w:pPr>
      <w:r w:rsidRPr="00FA2D34">
        <w:rPr>
          <w:szCs w:val="22"/>
        </w:rPr>
        <w:t xml:space="preserve">Jeżeli zmiana albo rezygnacja z podwykonawcy dotyczy podmiotu, na którego zasoby wykonawca powoływał się na zasadach określonych w art. 118 ustawy </w:t>
      </w:r>
      <w:proofErr w:type="spellStart"/>
      <w:r w:rsidRPr="00FA2D34">
        <w:rPr>
          <w:szCs w:val="22"/>
        </w:rPr>
        <w:t>Pzp</w:t>
      </w:r>
      <w:proofErr w:type="spellEnd"/>
      <w:r w:rsidRPr="00FA2D34">
        <w:rPr>
          <w:szCs w:val="22"/>
        </w:rPr>
        <w:t>, w celu wykazania spełnienia warunków udziału w postępowaniu, wykonawca jest zobowiązany wykazać zamawiającemu, że:</w:t>
      </w:r>
    </w:p>
    <w:p w14:paraId="3838CBC7" w14:textId="77777777" w:rsidR="00FA2D34" w:rsidRPr="00FA2D34" w:rsidRDefault="00FA2D34" w:rsidP="007A3E6B">
      <w:pPr>
        <w:numPr>
          <w:ilvl w:val="0"/>
          <w:numId w:val="107"/>
        </w:numPr>
        <w:spacing w:line="240" w:lineRule="auto"/>
        <w:jc w:val="both"/>
        <w:rPr>
          <w:szCs w:val="22"/>
        </w:rPr>
      </w:pPr>
      <w:r w:rsidRPr="00FA2D34">
        <w:rPr>
          <w:szCs w:val="22"/>
        </w:rPr>
        <w:t xml:space="preserve">proponowany inny podwykonawca lub wykonawca samodzielnie spełnia je w stopniu nie mniejszym niż podwykonawca, na którego zasoby wykonawca powoływał się w trakcie postępowania o udzielenie zamówienia oraz </w:t>
      </w:r>
    </w:p>
    <w:p w14:paraId="75EE6B94" w14:textId="77777777" w:rsidR="00FA2D34" w:rsidRPr="00FA2D34" w:rsidRDefault="00FA2D34" w:rsidP="007A3E6B">
      <w:pPr>
        <w:numPr>
          <w:ilvl w:val="0"/>
          <w:numId w:val="107"/>
        </w:numPr>
        <w:spacing w:line="240" w:lineRule="auto"/>
        <w:jc w:val="both"/>
        <w:rPr>
          <w:szCs w:val="22"/>
        </w:rPr>
      </w:pPr>
      <w:r w:rsidRPr="00FA2D34">
        <w:rPr>
          <w:szCs w:val="22"/>
        </w:rPr>
        <w:t>brak jest podstaw do wykluczenia proponowanego podwykonawcy.</w:t>
      </w:r>
    </w:p>
    <w:p w14:paraId="56A2083F" w14:textId="77777777" w:rsidR="00FA2D34" w:rsidRPr="00FA2D34" w:rsidRDefault="00FA2D34" w:rsidP="007A3E6B">
      <w:pPr>
        <w:numPr>
          <w:ilvl w:val="0"/>
          <w:numId w:val="96"/>
        </w:numPr>
        <w:spacing w:line="240" w:lineRule="auto"/>
        <w:jc w:val="both"/>
        <w:rPr>
          <w:i/>
          <w:szCs w:val="22"/>
        </w:rPr>
      </w:pPr>
      <w:r w:rsidRPr="00FA2D34">
        <w:rPr>
          <w:szCs w:val="22"/>
        </w:rPr>
        <w:t xml:space="preserve">Przepisu </w:t>
      </w:r>
      <w:r w:rsidRPr="00FA2D34">
        <w:rPr>
          <w:color w:val="C00000"/>
          <w:szCs w:val="22"/>
        </w:rPr>
        <w:t xml:space="preserve">ust. 5 </w:t>
      </w:r>
      <w:r w:rsidRPr="00FA2D34">
        <w:rPr>
          <w:szCs w:val="22"/>
        </w:rPr>
        <w:t xml:space="preserve">nie stosuje się wobec podwykonawców niebędących podmiotami, na których zasoby wykonawca powoływał się na zasadach określonych w art. 118 ustawy </w:t>
      </w:r>
      <w:proofErr w:type="spellStart"/>
      <w:r w:rsidRPr="00FA2D34">
        <w:rPr>
          <w:szCs w:val="22"/>
        </w:rPr>
        <w:t>Pzp</w:t>
      </w:r>
      <w:proofErr w:type="spellEnd"/>
      <w:r w:rsidRPr="00FA2D34">
        <w:rPr>
          <w:szCs w:val="22"/>
        </w:rPr>
        <w:t xml:space="preserve"> oraz do dalszych podwykonawców </w:t>
      </w:r>
      <w:r w:rsidRPr="00FA2D34">
        <w:rPr>
          <w:i/>
          <w:iCs/>
          <w:szCs w:val="22"/>
        </w:rPr>
        <w:t xml:space="preserve">(chyba, że w toku postępowania weryfikowane były podstawy wykluczenia podwykonawcy niebędącego podmiotem trzecim, na zasadach określonych w art. 462 ust. 5 ustawy </w:t>
      </w:r>
      <w:proofErr w:type="spellStart"/>
      <w:r w:rsidRPr="00FA2D34">
        <w:rPr>
          <w:i/>
          <w:iCs/>
          <w:szCs w:val="22"/>
        </w:rPr>
        <w:t>Pzp</w:t>
      </w:r>
      <w:proofErr w:type="spellEnd"/>
      <w:r w:rsidRPr="00FA2D34">
        <w:rPr>
          <w:i/>
          <w:iCs/>
          <w:szCs w:val="22"/>
        </w:rPr>
        <w:t>).</w:t>
      </w:r>
    </w:p>
    <w:p w14:paraId="21233FEA" w14:textId="77777777" w:rsidR="00FA2D34" w:rsidRPr="00FA2D34" w:rsidRDefault="00FA2D34" w:rsidP="007A3E6B">
      <w:pPr>
        <w:numPr>
          <w:ilvl w:val="0"/>
          <w:numId w:val="96"/>
        </w:numPr>
        <w:spacing w:line="240" w:lineRule="auto"/>
        <w:jc w:val="both"/>
        <w:rPr>
          <w:szCs w:val="22"/>
        </w:rPr>
      </w:pPr>
      <w:r w:rsidRPr="00FA2D34">
        <w:rPr>
          <w:szCs w:val="22"/>
        </w:rPr>
        <w:t>Postanowienia dotyczące podwykonawcy odnoszą się wprost również do dalszego podwykonawcy oraz umów zawieranych między podwykonawcą i dalszym podwykonawcą lub między dalszymi podwykonawcami.</w:t>
      </w:r>
    </w:p>
    <w:p w14:paraId="6057C47B" w14:textId="77777777" w:rsidR="00FA2D34" w:rsidRPr="00FA2D34" w:rsidRDefault="00FA2D34" w:rsidP="007A3E6B">
      <w:pPr>
        <w:numPr>
          <w:ilvl w:val="0"/>
          <w:numId w:val="96"/>
        </w:numPr>
        <w:spacing w:line="240" w:lineRule="auto"/>
        <w:jc w:val="both"/>
        <w:rPr>
          <w:szCs w:val="22"/>
        </w:rPr>
      </w:pPr>
      <w:r w:rsidRPr="00FA2D34">
        <w:rPr>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2197FAC" w14:textId="77777777" w:rsidR="00FA2D34" w:rsidRPr="00FA2D34" w:rsidRDefault="00FA2D34" w:rsidP="007A3E6B">
      <w:pPr>
        <w:numPr>
          <w:ilvl w:val="0"/>
          <w:numId w:val="96"/>
        </w:numPr>
        <w:spacing w:line="240" w:lineRule="auto"/>
        <w:jc w:val="both"/>
        <w:rPr>
          <w:szCs w:val="22"/>
        </w:rPr>
      </w:pPr>
      <w:r w:rsidRPr="00FA2D34">
        <w:rPr>
          <w:szCs w:val="22"/>
        </w:rPr>
        <w:t xml:space="preserve">W celu powierzenia wykonania części zamówienia podwykonawcy, wykonawca zawiera umowę o podwykonawstwo w rozumieniu art. 7 pkt 27 ustawy </w:t>
      </w:r>
      <w:proofErr w:type="spellStart"/>
      <w:r w:rsidRPr="00FA2D34">
        <w:rPr>
          <w:szCs w:val="22"/>
        </w:rPr>
        <w:t>Pzp</w:t>
      </w:r>
      <w:proofErr w:type="spellEnd"/>
      <w:r w:rsidRPr="00FA2D34">
        <w:rPr>
          <w:szCs w:val="22"/>
        </w:rPr>
        <w:t>.</w:t>
      </w:r>
    </w:p>
    <w:p w14:paraId="4743ACEB" w14:textId="77777777" w:rsidR="00FA2D34" w:rsidRPr="00FA2D34" w:rsidRDefault="00FA2D34" w:rsidP="007A3E6B">
      <w:pPr>
        <w:numPr>
          <w:ilvl w:val="0"/>
          <w:numId w:val="96"/>
        </w:numPr>
        <w:spacing w:line="240" w:lineRule="auto"/>
        <w:jc w:val="both"/>
        <w:rPr>
          <w:szCs w:val="22"/>
        </w:rPr>
      </w:pPr>
      <w:r w:rsidRPr="00FA2D34">
        <w:rPr>
          <w:szCs w:val="22"/>
        </w:rPr>
        <w:t xml:space="preserve">Każdy projekt umowy i umowa o podwykonawstwo musi zawierać postanowienia niesprzeczne z postanowieniami niniejszej umowy oraz będzie zawierać w szczególności: </w:t>
      </w:r>
    </w:p>
    <w:p w14:paraId="0A4D9F7F" w14:textId="77777777" w:rsidR="00FA2D34" w:rsidRPr="00FA2D34" w:rsidRDefault="00FA2D34" w:rsidP="007A3E6B">
      <w:pPr>
        <w:numPr>
          <w:ilvl w:val="0"/>
          <w:numId w:val="108"/>
        </w:numPr>
        <w:spacing w:line="240" w:lineRule="auto"/>
        <w:jc w:val="both"/>
        <w:rPr>
          <w:szCs w:val="22"/>
        </w:rPr>
      </w:pPr>
      <w:r w:rsidRPr="00FA2D34">
        <w:rPr>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EEC82BB" w14:textId="77777777" w:rsidR="00FA2D34" w:rsidRPr="00FA2D34" w:rsidRDefault="00FA2D34" w:rsidP="007A3E6B">
      <w:pPr>
        <w:numPr>
          <w:ilvl w:val="0"/>
          <w:numId w:val="108"/>
        </w:numPr>
        <w:spacing w:line="240" w:lineRule="auto"/>
        <w:jc w:val="both"/>
        <w:rPr>
          <w:szCs w:val="22"/>
        </w:rPr>
      </w:pPr>
      <w:r w:rsidRPr="00FA2D34">
        <w:rPr>
          <w:szCs w:val="22"/>
        </w:rPr>
        <w:t xml:space="preserve">zakres robót przewidzianych do wykonania; </w:t>
      </w:r>
    </w:p>
    <w:p w14:paraId="32603798" w14:textId="77777777" w:rsidR="00FA2D34" w:rsidRPr="00FA2D34" w:rsidRDefault="00FA2D34" w:rsidP="007A3E6B">
      <w:pPr>
        <w:numPr>
          <w:ilvl w:val="0"/>
          <w:numId w:val="108"/>
        </w:numPr>
        <w:spacing w:line="240" w:lineRule="auto"/>
        <w:jc w:val="both"/>
        <w:rPr>
          <w:szCs w:val="22"/>
        </w:rPr>
      </w:pPr>
      <w:r w:rsidRPr="00FA2D34">
        <w:rPr>
          <w:szCs w:val="22"/>
        </w:rPr>
        <w:lastRenderedPageBreak/>
        <w:t xml:space="preserve">termin realizacji robót, który będzie zgodny z terminem wykonania niniejszej umowy oraz z harmonogramem rzeczowo-finansowym, o którym mowa w </w:t>
      </w:r>
      <w:r w:rsidRPr="00FA2D34">
        <w:rPr>
          <w:color w:val="C00000"/>
          <w:szCs w:val="22"/>
        </w:rPr>
        <w:t xml:space="preserve">§ 1 ust. 5 </w:t>
      </w:r>
      <w:r w:rsidRPr="00FA2D34">
        <w:rPr>
          <w:szCs w:val="22"/>
        </w:rPr>
        <w:t>umowy (</w:t>
      </w:r>
      <w:r w:rsidRPr="00FA2D34">
        <w:rPr>
          <w:color w:val="C00000"/>
          <w:szCs w:val="22"/>
        </w:rPr>
        <w:t>załącznik nr 2 do umowy</w:t>
      </w:r>
      <w:r w:rsidRPr="00FA2D34">
        <w:rPr>
          <w:szCs w:val="22"/>
        </w:rPr>
        <w:t>);</w:t>
      </w:r>
    </w:p>
    <w:p w14:paraId="30419F22" w14:textId="77777777" w:rsidR="00FA2D34" w:rsidRPr="00FA2D34" w:rsidRDefault="00FA2D34" w:rsidP="007A3E6B">
      <w:pPr>
        <w:numPr>
          <w:ilvl w:val="0"/>
          <w:numId w:val="108"/>
        </w:numPr>
        <w:spacing w:line="240" w:lineRule="auto"/>
        <w:jc w:val="both"/>
        <w:rPr>
          <w:szCs w:val="22"/>
        </w:rPr>
      </w:pPr>
      <w:r w:rsidRPr="00FA2D34">
        <w:rPr>
          <w:szCs w:val="22"/>
        </w:rPr>
        <w:t xml:space="preserve">terminy i zasady dokonywania odbioru, </w:t>
      </w:r>
    </w:p>
    <w:p w14:paraId="608297D1" w14:textId="77777777" w:rsidR="00FA2D34" w:rsidRPr="00FA2D34" w:rsidRDefault="00FA2D34" w:rsidP="007A3E6B">
      <w:pPr>
        <w:numPr>
          <w:ilvl w:val="0"/>
          <w:numId w:val="108"/>
        </w:numPr>
        <w:spacing w:line="240" w:lineRule="auto"/>
        <w:jc w:val="both"/>
        <w:rPr>
          <w:szCs w:val="22"/>
        </w:rPr>
      </w:pPr>
      <w:r w:rsidRPr="00FA2D34">
        <w:rPr>
          <w:szCs w:val="22"/>
        </w:rPr>
        <w:t>wynagrodzenie i zasady płatności za wykonanie robót, z zastrzeżeniem, że nie będzie ono wyższe od wynagrodzenia za wykonanie tego samego zakresu robót należnego wykonawcy od zamawiającego (wynikającego z niniejszej umowy);</w:t>
      </w:r>
    </w:p>
    <w:p w14:paraId="0D071D2C" w14:textId="77777777" w:rsidR="00FA2D34" w:rsidRPr="00FA2D34" w:rsidRDefault="00FA2D34" w:rsidP="007A3E6B">
      <w:pPr>
        <w:numPr>
          <w:ilvl w:val="0"/>
          <w:numId w:val="108"/>
        </w:numPr>
        <w:spacing w:line="240" w:lineRule="auto"/>
        <w:jc w:val="both"/>
        <w:rPr>
          <w:szCs w:val="22"/>
        </w:rPr>
      </w:pPr>
      <w:r w:rsidRPr="00FA2D34">
        <w:rPr>
          <w:szCs w:val="22"/>
        </w:rPr>
        <w:t xml:space="preserve">wymóg zatrudnienia przez podwykonawcę na podstawie umowy o pracę osób wykonujących czynności, o których mowa w </w:t>
      </w:r>
      <w:r w:rsidRPr="00FA2D34">
        <w:rPr>
          <w:color w:val="C00000"/>
          <w:szCs w:val="22"/>
        </w:rPr>
        <w:t xml:space="preserve">§ 11 ust. 1 </w:t>
      </w:r>
      <w:r w:rsidRPr="00FA2D34">
        <w:rPr>
          <w:szCs w:val="22"/>
        </w:rPr>
        <w:t>umowy, obowiązki w zakresie dokumentowania oraz sankcje z tytułu niespełnienia tego wymogu;</w:t>
      </w:r>
    </w:p>
    <w:p w14:paraId="64F6D834" w14:textId="77777777" w:rsidR="00FA2D34" w:rsidRPr="00FA2D34" w:rsidRDefault="00FA2D34" w:rsidP="007A3E6B">
      <w:pPr>
        <w:numPr>
          <w:ilvl w:val="0"/>
          <w:numId w:val="108"/>
        </w:numPr>
        <w:spacing w:line="240" w:lineRule="auto"/>
        <w:jc w:val="both"/>
        <w:rPr>
          <w:szCs w:val="22"/>
        </w:rPr>
      </w:pPr>
      <w:r w:rsidRPr="00FA2D34">
        <w:rPr>
          <w:szCs w:val="22"/>
        </w:rPr>
        <w:t>wymaganą treść postanowień projektu umowy i umowy o podwykonawstwo zawieranej z dalszym podwykonawcą, przy czym nie może ona być mniej korzystna dla dalszego podwykonawcy niż postanowienia niniejszej umowy.</w:t>
      </w:r>
    </w:p>
    <w:p w14:paraId="6CD13E12" w14:textId="4EE8FD09" w:rsidR="00FA2D34" w:rsidRPr="00FA2D34" w:rsidRDefault="00FA2D34" w:rsidP="007A3E6B">
      <w:pPr>
        <w:numPr>
          <w:ilvl w:val="0"/>
          <w:numId w:val="96"/>
        </w:numPr>
        <w:spacing w:line="240" w:lineRule="auto"/>
        <w:jc w:val="both"/>
        <w:rPr>
          <w:szCs w:val="22"/>
        </w:rPr>
      </w:pPr>
      <w:r w:rsidRPr="00FA2D34">
        <w:rPr>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2472A0E" w14:textId="77777777" w:rsidR="00FA2D34" w:rsidRPr="00FA2D34" w:rsidRDefault="00FA2D34" w:rsidP="007A3E6B">
      <w:pPr>
        <w:numPr>
          <w:ilvl w:val="1"/>
          <w:numId w:val="96"/>
        </w:numPr>
        <w:spacing w:line="240" w:lineRule="auto"/>
        <w:jc w:val="both"/>
        <w:rPr>
          <w:szCs w:val="22"/>
        </w:rPr>
      </w:pPr>
      <w:r w:rsidRPr="00FA2D34">
        <w:rPr>
          <w:szCs w:val="22"/>
        </w:rPr>
        <w:t xml:space="preserve">Zgłaszanie i weryfikacja podwykonawców będzie następowała za pośrednictwem środków komunikacji elektronicznej na adres e-mail: </w:t>
      </w:r>
      <w:hyperlink r:id="rId12" w:history="1">
        <w:r w:rsidRPr="00FA2D34">
          <w:rPr>
            <w:color w:val="0000FF"/>
            <w:szCs w:val="22"/>
            <w:u w:val="single"/>
          </w:rPr>
          <w:t>gkmum@post.pl</w:t>
        </w:r>
      </w:hyperlink>
      <w:r w:rsidRPr="00FA2D34">
        <w:rPr>
          <w:szCs w:val="22"/>
        </w:rPr>
        <w:t xml:space="preserve"> </w:t>
      </w:r>
    </w:p>
    <w:p w14:paraId="6F253C1E" w14:textId="475A9AA2" w:rsidR="00FA2D34" w:rsidRPr="00FA2D34" w:rsidRDefault="00FA2D34" w:rsidP="007A3E6B">
      <w:pPr>
        <w:numPr>
          <w:ilvl w:val="0"/>
          <w:numId w:val="96"/>
        </w:numPr>
        <w:spacing w:line="240" w:lineRule="auto"/>
        <w:jc w:val="both"/>
        <w:rPr>
          <w:szCs w:val="22"/>
        </w:rPr>
      </w:pPr>
      <w:r w:rsidRPr="00FA2D34">
        <w:rPr>
          <w:szCs w:val="22"/>
        </w:rPr>
        <w:t xml:space="preserve">Zamawiający w terminie </w:t>
      </w:r>
      <w:r w:rsidR="006F6852">
        <w:rPr>
          <w:szCs w:val="22"/>
        </w:rPr>
        <w:t>7</w:t>
      </w:r>
      <w:r w:rsidRPr="00FA2D34">
        <w:rPr>
          <w:szCs w:val="22"/>
        </w:rPr>
        <w:t xml:space="preserve"> dni od otrzymania od wykonawcy projektu umowy o podwykonawstwo, może wnieść do niej pisemne lub mailowe zastrzeżenia. Jeżeli tego nie uczyni, oznaczać to będzie akceptację projektu umowy przez zamawiającego.</w:t>
      </w:r>
    </w:p>
    <w:p w14:paraId="02802D5C" w14:textId="77777777" w:rsidR="00FA2D34" w:rsidRPr="00FA2D34" w:rsidRDefault="00FA2D34" w:rsidP="007A3E6B">
      <w:pPr>
        <w:numPr>
          <w:ilvl w:val="0"/>
          <w:numId w:val="96"/>
        </w:numPr>
        <w:spacing w:line="240" w:lineRule="auto"/>
        <w:jc w:val="both"/>
        <w:rPr>
          <w:szCs w:val="22"/>
        </w:rPr>
      </w:pPr>
      <w:r w:rsidRPr="00FA2D34">
        <w:rPr>
          <w:szCs w:val="22"/>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FA2D34">
        <w:rPr>
          <w:color w:val="C00000"/>
          <w:szCs w:val="22"/>
        </w:rPr>
        <w:t xml:space="preserve">§ 10 ust. 12 </w:t>
      </w:r>
      <w:r w:rsidRPr="00FA2D34">
        <w:rPr>
          <w:szCs w:val="22"/>
        </w:rPr>
        <w:t>umowy, rozpoczyna bieg na nowo.</w:t>
      </w:r>
    </w:p>
    <w:p w14:paraId="0A58C99D" w14:textId="77777777" w:rsidR="00FA2D34" w:rsidRPr="00FA2D34" w:rsidRDefault="00FA2D34" w:rsidP="007A3E6B">
      <w:pPr>
        <w:numPr>
          <w:ilvl w:val="0"/>
          <w:numId w:val="96"/>
        </w:numPr>
        <w:spacing w:line="240" w:lineRule="auto"/>
        <w:jc w:val="both"/>
        <w:rPr>
          <w:szCs w:val="22"/>
        </w:rPr>
      </w:pPr>
      <w:r w:rsidRPr="00FA2D34">
        <w:rPr>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t>
      </w:r>
      <w:r w:rsidRPr="00FA2D34">
        <w:rPr>
          <w:color w:val="C00000"/>
          <w:szCs w:val="22"/>
        </w:rPr>
        <w:t xml:space="preserve">i zaktualizowane oświadczenie, o którym mowa w § 10 ust. 3 oraz harmonogram rzeczowo- finansowy, o którym mowa w § 1 ust. 5 </w:t>
      </w:r>
      <w:r w:rsidRPr="00FA2D34">
        <w:rPr>
          <w:color w:val="000000"/>
          <w:szCs w:val="22"/>
        </w:rPr>
        <w:t>umowy</w:t>
      </w:r>
      <w:r w:rsidRPr="00FA2D34">
        <w:rPr>
          <w:szCs w:val="22"/>
        </w:rPr>
        <w:t xml:space="preserve">, w terminie do 7 dni od daty jej zawarcia przedmiotowej umowy. </w:t>
      </w:r>
    </w:p>
    <w:p w14:paraId="0B3B3F71" w14:textId="77777777" w:rsidR="00FA2D34" w:rsidRPr="00FA2D34" w:rsidRDefault="00FA2D34" w:rsidP="007A3E6B">
      <w:pPr>
        <w:numPr>
          <w:ilvl w:val="0"/>
          <w:numId w:val="96"/>
        </w:numPr>
        <w:spacing w:line="240" w:lineRule="auto"/>
        <w:jc w:val="both"/>
        <w:rPr>
          <w:szCs w:val="22"/>
        </w:rPr>
      </w:pPr>
      <w:r w:rsidRPr="00FA2D34">
        <w:rPr>
          <w:szCs w:val="22"/>
        </w:rPr>
        <w:lastRenderedPageBreak/>
        <w:t xml:space="preserve">Zamawiający w terminie do 10 dni od doręczenia mu kopii umowy o podwykonawstwo może zgłosić sprzeciw do treści tej umowy. Jeżeli tego nie uczyni, oznaczać to będzie akceptację umowy o podwykonawstwo. </w:t>
      </w:r>
    </w:p>
    <w:p w14:paraId="7AFD8D62" w14:textId="3361D5EC" w:rsidR="00FA2D34" w:rsidRPr="00FA2D34" w:rsidRDefault="00FA2D34" w:rsidP="007A3E6B">
      <w:pPr>
        <w:numPr>
          <w:ilvl w:val="0"/>
          <w:numId w:val="96"/>
        </w:numPr>
        <w:spacing w:line="240" w:lineRule="auto"/>
        <w:jc w:val="both"/>
        <w:rPr>
          <w:szCs w:val="22"/>
        </w:rPr>
      </w:pPr>
      <w:r w:rsidRPr="00FA2D34">
        <w:rPr>
          <w:szCs w:val="22"/>
        </w:rPr>
        <w:t>Zamawiający jest uprawniony do zgłaszania pisemnych</w:t>
      </w:r>
      <w:r w:rsidR="008620F0">
        <w:rPr>
          <w:szCs w:val="22"/>
        </w:rPr>
        <w:t xml:space="preserve"> lub za pośrednictwem poczty e-mail</w:t>
      </w:r>
      <w:r w:rsidRPr="00FA2D34">
        <w:rPr>
          <w:szCs w:val="22"/>
        </w:rPr>
        <w:t xml:space="preserve"> zastrzeżeń do projektu umowy o podwykonawstwo lub sprzeciwu do umowy o podwykonawstwo, w szczególności, gdy: </w:t>
      </w:r>
    </w:p>
    <w:p w14:paraId="6C25D426" w14:textId="77777777" w:rsidR="00FA2D34" w:rsidRPr="00FA2D34" w:rsidRDefault="00FA2D34" w:rsidP="007A3E6B">
      <w:pPr>
        <w:numPr>
          <w:ilvl w:val="0"/>
          <w:numId w:val="110"/>
        </w:numPr>
        <w:spacing w:line="240" w:lineRule="auto"/>
        <w:jc w:val="both"/>
        <w:rPr>
          <w:szCs w:val="22"/>
        </w:rPr>
      </w:pPr>
      <w:r w:rsidRPr="00FA2D34">
        <w:rPr>
          <w:szCs w:val="22"/>
        </w:rPr>
        <w:t xml:space="preserve">nie będzie spełniała wymagań określonych w dokumentach zamówienia; </w:t>
      </w:r>
    </w:p>
    <w:p w14:paraId="0248B02B" w14:textId="77777777" w:rsidR="00FA2D34" w:rsidRPr="00FA2D34" w:rsidRDefault="00FA2D34" w:rsidP="007A3E6B">
      <w:pPr>
        <w:numPr>
          <w:ilvl w:val="0"/>
          <w:numId w:val="110"/>
        </w:numPr>
        <w:spacing w:line="240" w:lineRule="auto"/>
        <w:jc w:val="both"/>
        <w:rPr>
          <w:szCs w:val="22"/>
        </w:rPr>
      </w:pPr>
      <w:r w:rsidRPr="00FA2D34">
        <w:rPr>
          <w:szCs w:val="22"/>
        </w:rPr>
        <w:t xml:space="preserve">będzie zobowiązywała podwykonawcę do realizacji kluczowych części zamówienia, o których mowa w </w:t>
      </w:r>
      <w:r w:rsidRPr="00FA2D34">
        <w:rPr>
          <w:color w:val="C00000"/>
          <w:szCs w:val="22"/>
        </w:rPr>
        <w:t xml:space="preserve">§ 10 ust. 2 </w:t>
      </w:r>
      <w:r w:rsidRPr="00FA2D34">
        <w:rPr>
          <w:szCs w:val="22"/>
        </w:rPr>
        <w:t>umowy;</w:t>
      </w:r>
    </w:p>
    <w:p w14:paraId="399B0690" w14:textId="77777777" w:rsidR="00FA2D34" w:rsidRPr="00FA2D34" w:rsidRDefault="00FA2D34" w:rsidP="007A3E6B">
      <w:pPr>
        <w:numPr>
          <w:ilvl w:val="0"/>
          <w:numId w:val="110"/>
        </w:numPr>
        <w:spacing w:line="240" w:lineRule="auto"/>
        <w:jc w:val="both"/>
        <w:rPr>
          <w:szCs w:val="22"/>
        </w:rPr>
      </w:pPr>
      <w:r w:rsidRPr="00FA2D34">
        <w:rPr>
          <w:szCs w:val="22"/>
        </w:rPr>
        <w:t>będzie przewidywała termin zapłaty wynagrodzenia dłuższy niż 30 dni od dnia doręczenia wykonawcy, podwykonawcy lub dalszemu podwykonawcy faktury lub rachunku, potwierdzających wykonanie zleconego świadczenia;</w:t>
      </w:r>
    </w:p>
    <w:p w14:paraId="0B578AD9" w14:textId="77777777" w:rsidR="00FA2D34" w:rsidRPr="00FA2D34" w:rsidRDefault="00FA2D34" w:rsidP="007A3E6B">
      <w:pPr>
        <w:numPr>
          <w:ilvl w:val="0"/>
          <w:numId w:val="110"/>
        </w:numPr>
        <w:spacing w:line="240" w:lineRule="auto"/>
        <w:jc w:val="both"/>
        <w:rPr>
          <w:szCs w:val="22"/>
        </w:rPr>
      </w:pPr>
      <w:r w:rsidRPr="00FA2D34">
        <w:rPr>
          <w:szCs w:val="22"/>
        </w:rPr>
        <w:t xml:space="preserve">będzie zawierała zapisy uzależniające dokonanie zapłaty na rzecz podwykonawcy od odbioru robót przez zamawiającego lub od zapłaty należności wykonawcy przez zamawiającego; </w:t>
      </w:r>
    </w:p>
    <w:p w14:paraId="38766AB8" w14:textId="77777777" w:rsidR="00FA2D34" w:rsidRPr="00FA2D34" w:rsidRDefault="00FA2D34" w:rsidP="007A3E6B">
      <w:pPr>
        <w:numPr>
          <w:ilvl w:val="0"/>
          <w:numId w:val="110"/>
        </w:numPr>
        <w:spacing w:line="240" w:lineRule="auto"/>
        <w:jc w:val="both"/>
        <w:rPr>
          <w:szCs w:val="22"/>
        </w:rPr>
      </w:pPr>
      <w:r w:rsidRPr="00FA2D34">
        <w:rPr>
          <w:szCs w:val="22"/>
        </w:rPr>
        <w:t xml:space="preserve">nie będzie zawierała uregulowań dotyczących zawierania umów na roboty budowlane z dalszymi podwykonawcami w szczególności zapisów warunkujących podpisanie tych umów od zgody wykonawcy i od akceptacji zamawiającego; </w:t>
      </w:r>
    </w:p>
    <w:p w14:paraId="31E8DE0D" w14:textId="77777777" w:rsidR="00FA2D34" w:rsidRPr="00FA2D34" w:rsidRDefault="00FA2D34" w:rsidP="007A3E6B">
      <w:pPr>
        <w:numPr>
          <w:ilvl w:val="0"/>
          <w:numId w:val="110"/>
        </w:numPr>
        <w:spacing w:line="240" w:lineRule="auto"/>
        <w:jc w:val="both"/>
        <w:rPr>
          <w:szCs w:val="22"/>
        </w:rPr>
      </w:pPr>
      <w:r w:rsidRPr="00FA2D34">
        <w:rPr>
          <w:szCs w:val="22"/>
        </w:rPr>
        <w:t>będzie zawierać postanowienia, które w ocenie zamawiającego będą mogły utrudniać lub uniemożliwiać prawidłową lub terminową realizację niniejszej umowy, zgodnie z jej treścią;</w:t>
      </w:r>
    </w:p>
    <w:p w14:paraId="4D9B5DF5" w14:textId="77777777" w:rsidR="00FA2D34" w:rsidRPr="00FA2D34" w:rsidRDefault="00FA2D34" w:rsidP="007A3E6B">
      <w:pPr>
        <w:numPr>
          <w:ilvl w:val="0"/>
          <w:numId w:val="110"/>
        </w:numPr>
        <w:spacing w:line="240" w:lineRule="auto"/>
        <w:jc w:val="both"/>
        <w:rPr>
          <w:szCs w:val="22"/>
        </w:rPr>
      </w:pPr>
      <w:r w:rsidRPr="00FA2D34">
        <w:rPr>
          <w:szCs w:val="22"/>
        </w:rPr>
        <w:t xml:space="preserve">będzie zawierała postanowienia niezgodne z art. 463 ustawy </w:t>
      </w:r>
      <w:proofErr w:type="spellStart"/>
      <w:r w:rsidRPr="00FA2D34">
        <w:rPr>
          <w:szCs w:val="22"/>
        </w:rPr>
        <w:t>Pzp</w:t>
      </w:r>
      <w:proofErr w:type="spellEnd"/>
      <w:r w:rsidRPr="00FA2D34">
        <w:rPr>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C70538C" w14:textId="77777777" w:rsidR="00FA2D34" w:rsidRPr="00FA2D34" w:rsidRDefault="00FA2D34" w:rsidP="007A3E6B">
      <w:pPr>
        <w:numPr>
          <w:ilvl w:val="0"/>
          <w:numId w:val="96"/>
        </w:numPr>
        <w:spacing w:line="240" w:lineRule="auto"/>
        <w:jc w:val="both"/>
        <w:rPr>
          <w:szCs w:val="22"/>
        </w:rPr>
      </w:pPr>
      <w:r w:rsidRPr="00FA2D34">
        <w:rPr>
          <w:szCs w:val="22"/>
        </w:rPr>
        <w:t xml:space="preserve">Uregulowania niniejszego paragrafu obowiązują także przy zmianach projektów umów o podwykonawstwo jak i zmianach umów o podwykonawstwo. </w:t>
      </w:r>
    </w:p>
    <w:p w14:paraId="5C421001" w14:textId="77777777" w:rsidR="00FA2D34" w:rsidRPr="00FA2D34" w:rsidRDefault="00FA2D34" w:rsidP="007A3E6B">
      <w:pPr>
        <w:numPr>
          <w:ilvl w:val="0"/>
          <w:numId w:val="96"/>
        </w:numPr>
        <w:spacing w:line="240" w:lineRule="auto"/>
        <w:jc w:val="both"/>
        <w:rPr>
          <w:szCs w:val="22"/>
        </w:rPr>
      </w:pPr>
      <w:r w:rsidRPr="00FA2D34">
        <w:rPr>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D6CD0A6" w14:textId="77777777" w:rsidR="00FA2D34" w:rsidRPr="00FA2D34" w:rsidRDefault="00FA2D34" w:rsidP="007A3E6B">
      <w:pPr>
        <w:numPr>
          <w:ilvl w:val="0"/>
          <w:numId w:val="96"/>
        </w:numPr>
        <w:spacing w:line="240" w:lineRule="auto"/>
        <w:jc w:val="both"/>
        <w:rPr>
          <w:szCs w:val="22"/>
        </w:rPr>
      </w:pPr>
      <w:r w:rsidRPr="00FA2D34">
        <w:rPr>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Pr="00FA2D34">
        <w:rPr>
          <w:color w:val="C00000"/>
          <w:szCs w:val="22"/>
        </w:rPr>
        <w:lastRenderedPageBreak/>
        <w:t xml:space="preserve">0,5% </w:t>
      </w:r>
      <w:r w:rsidRPr="00FA2D34">
        <w:rPr>
          <w:szCs w:val="22"/>
        </w:rPr>
        <w:t xml:space="preserve">wartości umowy określonej w </w:t>
      </w:r>
      <w:r w:rsidRPr="00FA2D34">
        <w:rPr>
          <w:color w:val="C00000"/>
          <w:szCs w:val="22"/>
        </w:rPr>
        <w:t xml:space="preserve">§ 6 ust. 1. </w:t>
      </w:r>
      <w:r w:rsidRPr="00FA2D34">
        <w:rPr>
          <w:szCs w:val="22"/>
        </w:rPr>
        <w:t xml:space="preserve">Wyłączenie nie dotyczy umów o podwykonawstwo o wartości większej niż </w:t>
      </w:r>
      <w:r w:rsidRPr="00FA2D34">
        <w:rPr>
          <w:color w:val="C00000"/>
          <w:szCs w:val="22"/>
        </w:rPr>
        <w:t xml:space="preserve">50.000 </w:t>
      </w:r>
      <w:r w:rsidRPr="00FA2D34">
        <w:rPr>
          <w:szCs w:val="22"/>
        </w:rPr>
        <w:t xml:space="preserve">zł. </w:t>
      </w:r>
    </w:p>
    <w:p w14:paraId="066CE50D" w14:textId="3925259C" w:rsidR="00FA2D34" w:rsidRPr="00FA2D34" w:rsidRDefault="00FA2D34" w:rsidP="007A3E6B">
      <w:pPr>
        <w:numPr>
          <w:ilvl w:val="0"/>
          <w:numId w:val="96"/>
        </w:numPr>
        <w:spacing w:line="240" w:lineRule="auto"/>
        <w:jc w:val="both"/>
        <w:rPr>
          <w:szCs w:val="22"/>
        </w:rPr>
      </w:pPr>
      <w:r w:rsidRPr="00FA2D34">
        <w:rPr>
          <w:szCs w:val="22"/>
        </w:rPr>
        <w:t xml:space="preserve">Procedurę, o której mowa w </w:t>
      </w:r>
      <w:r w:rsidRPr="00FA2D34">
        <w:rPr>
          <w:color w:val="C00000"/>
          <w:szCs w:val="22"/>
        </w:rPr>
        <w:t xml:space="preserve">§ 10 ust. 19 </w:t>
      </w:r>
      <w:r w:rsidRPr="00FA2D34">
        <w:rPr>
          <w:szCs w:val="22"/>
        </w:rPr>
        <w:t xml:space="preserve">umowy, stosuje się również do wszystkich zmian umów o podwykonawstwo, których przedmiotem są dostawy lub usługi. </w:t>
      </w:r>
    </w:p>
    <w:p w14:paraId="1A9BCDD6" w14:textId="77777777" w:rsidR="00FA2D34" w:rsidRPr="00FA2D34" w:rsidRDefault="00FA2D34" w:rsidP="007A3E6B">
      <w:pPr>
        <w:numPr>
          <w:ilvl w:val="0"/>
          <w:numId w:val="96"/>
        </w:numPr>
        <w:spacing w:line="240" w:lineRule="auto"/>
        <w:jc w:val="both"/>
        <w:rPr>
          <w:szCs w:val="22"/>
        </w:rPr>
      </w:pPr>
      <w:r w:rsidRPr="00FA2D34">
        <w:rPr>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6634585B" w14:textId="77777777" w:rsidR="00FA2D34" w:rsidRPr="00FA2D34" w:rsidRDefault="00FA2D34" w:rsidP="007A3E6B">
      <w:pPr>
        <w:numPr>
          <w:ilvl w:val="0"/>
          <w:numId w:val="96"/>
        </w:numPr>
        <w:spacing w:line="240" w:lineRule="auto"/>
        <w:jc w:val="both"/>
        <w:rPr>
          <w:szCs w:val="22"/>
        </w:rPr>
      </w:pPr>
      <w:r w:rsidRPr="00FA2D34">
        <w:rPr>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FA2D34">
        <w:rPr>
          <w:szCs w:val="22"/>
        </w:rPr>
        <w:t>Pzp</w:t>
      </w:r>
      <w:proofErr w:type="spellEnd"/>
      <w:r w:rsidRPr="00FA2D34">
        <w:rPr>
          <w:szCs w:val="22"/>
        </w:rPr>
        <w:t>.</w:t>
      </w:r>
    </w:p>
    <w:p w14:paraId="72C6A964" w14:textId="77777777" w:rsidR="00FA2D34" w:rsidRPr="00FA2D34" w:rsidRDefault="00FA2D34" w:rsidP="00FA2D34">
      <w:pPr>
        <w:keepNext/>
        <w:jc w:val="center"/>
        <w:outlineLvl w:val="0"/>
        <w:rPr>
          <w:b/>
          <w:bCs/>
          <w:kern w:val="32"/>
          <w:sz w:val="28"/>
          <w:szCs w:val="32"/>
        </w:rPr>
      </w:pPr>
      <w:r w:rsidRPr="00FA2D34">
        <w:rPr>
          <w:b/>
          <w:bCs/>
          <w:kern w:val="32"/>
          <w:sz w:val="28"/>
          <w:szCs w:val="32"/>
        </w:rPr>
        <w:t>§ 11</w:t>
      </w:r>
    </w:p>
    <w:p w14:paraId="4A5D5CBC" w14:textId="77777777" w:rsidR="00FA2D34" w:rsidRPr="00FA2D34" w:rsidRDefault="00FA2D34" w:rsidP="00FA2D34">
      <w:pPr>
        <w:keepNext/>
        <w:jc w:val="center"/>
        <w:outlineLvl w:val="0"/>
        <w:rPr>
          <w:b/>
          <w:bCs/>
          <w:kern w:val="32"/>
          <w:sz w:val="28"/>
          <w:szCs w:val="32"/>
        </w:rPr>
      </w:pPr>
      <w:r w:rsidRPr="00FA2D34">
        <w:rPr>
          <w:b/>
          <w:bCs/>
          <w:kern w:val="32"/>
          <w:sz w:val="28"/>
          <w:szCs w:val="32"/>
        </w:rPr>
        <w:t>Klauzula społeczna (zatrudnienie w oparciu o umowę o pracę)</w:t>
      </w:r>
    </w:p>
    <w:p w14:paraId="06C29B9C" w14:textId="22BC3C51" w:rsidR="00FA2D34" w:rsidRPr="00FA2D34" w:rsidRDefault="00FA2D34" w:rsidP="007A3E6B">
      <w:pPr>
        <w:numPr>
          <w:ilvl w:val="0"/>
          <w:numId w:val="111"/>
        </w:numPr>
        <w:spacing w:line="240" w:lineRule="auto"/>
        <w:jc w:val="both"/>
      </w:pPr>
      <w:r w:rsidRPr="00FA2D34">
        <w:rPr>
          <w:szCs w:val="22"/>
        </w:rPr>
        <w:t xml:space="preserve">W </w:t>
      </w:r>
      <w:r w:rsidRPr="00FA2D34">
        <w:t xml:space="preserve">związku z zastosowaniem klauzuli społecznej na podstawie art. 95 ustawy </w:t>
      </w:r>
      <w:proofErr w:type="spellStart"/>
      <w:r w:rsidRPr="00FA2D34">
        <w:t>Pzp</w:t>
      </w:r>
      <w:proofErr w:type="spellEnd"/>
      <w:r w:rsidRPr="00FA2D34">
        <w:t xml:space="preserve">,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9E196B">
        <w:rPr>
          <w:color w:val="C00000"/>
        </w:rPr>
        <w:t xml:space="preserve">pracowników fizycznych, ogólnobudowlanych, operatorów sprzętu/ urządzeń/ </w:t>
      </w:r>
      <w:proofErr w:type="gramStart"/>
      <w:r w:rsidR="009E196B">
        <w:rPr>
          <w:color w:val="C00000"/>
        </w:rPr>
        <w:t>maszyn</w:t>
      </w:r>
      <w:r w:rsidRPr="00FA2D34">
        <w:rPr>
          <w:color w:val="C00000"/>
        </w:rPr>
        <w:t xml:space="preserve">  </w:t>
      </w:r>
      <w:r w:rsidRPr="00FA2D34">
        <w:t>przez</w:t>
      </w:r>
      <w:proofErr w:type="gramEnd"/>
      <w:r w:rsidRPr="00FA2D34">
        <w:t xml:space="preserve"> cały okres wykonywania tych czynności.</w:t>
      </w:r>
    </w:p>
    <w:p w14:paraId="72D87354" w14:textId="77777777" w:rsidR="00FA2D34" w:rsidRPr="00FA2D34" w:rsidRDefault="00FA2D34" w:rsidP="007A3E6B">
      <w:pPr>
        <w:numPr>
          <w:ilvl w:val="0"/>
          <w:numId w:val="111"/>
        </w:numPr>
        <w:spacing w:line="240" w:lineRule="auto"/>
        <w:jc w:val="both"/>
      </w:pPr>
      <w:r w:rsidRPr="00FA2D34">
        <w:t>W odniesieniu do osób wymienionych § 11 ust. 1 umowy, zamawiający:</w:t>
      </w:r>
    </w:p>
    <w:p w14:paraId="74CD5E8A" w14:textId="77777777" w:rsidR="00FA2D34" w:rsidRPr="00FA2D34" w:rsidRDefault="00FA2D34" w:rsidP="007A3E6B">
      <w:pPr>
        <w:numPr>
          <w:ilvl w:val="0"/>
          <w:numId w:val="122"/>
        </w:numPr>
        <w:spacing w:after="0" w:line="240" w:lineRule="auto"/>
        <w:jc w:val="both"/>
        <w:rPr>
          <w:color w:val="000000"/>
        </w:rPr>
      </w:pPr>
      <w:r w:rsidRPr="00FA2D34">
        <w:rPr>
          <w:color w:val="C00000"/>
        </w:rPr>
        <w:t xml:space="preserve">wymaga udokumentowania przez wykonawcę/ Podwykonawcę/ dalszego Podwykonawcę, w terminie 5 dni od dnia zawarcia (podpisania) umowy (z Wykonawcą i/lub Wykonawcy z Podwykonawcą, w tym umów zawartych z dalszym Podwykonawcą) oświadczenia podmiotu składającego o zatrudnieniu na podstawie umowy o pracę osób wykonujących czynności, których dotyczy wezwanie, poprzez przedłożenie Zamawiającemu oświadczenia Wykonawcy o zatrudnieniu na podstawie umowy o pracę osób wykonujących czynność w zakresie wskazanym w ust. 1. </w:t>
      </w:r>
      <w:r w:rsidRPr="00FA2D34">
        <w:rPr>
          <w:color w:val="000000"/>
        </w:rPr>
        <w:t xml:space="preserve">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w:t>
      </w:r>
      <w:r w:rsidRPr="00FA2D34">
        <w:rPr>
          <w:color w:val="000000"/>
        </w:rPr>
        <w:lastRenderedPageBreak/>
        <w:t xml:space="preserve">dalszego podwykonawcy. Wzór oświadczenia stanowi </w:t>
      </w:r>
      <w:r w:rsidRPr="00FA2D34">
        <w:rPr>
          <w:color w:val="C00000"/>
        </w:rPr>
        <w:t xml:space="preserve">załącznik nr 9 </w:t>
      </w:r>
      <w:r w:rsidRPr="00FA2D34">
        <w:rPr>
          <w:color w:val="000000"/>
        </w:rPr>
        <w:t>do niniejszej Umowy.</w:t>
      </w:r>
    </w:p>
    <w:p w14:paraId="05B0CC3F" w14:textId="77777777" w:rsidR="00FA2D34" w:rsidRPr="00FA2D34" w:rsidRDefault="00FA2D34" w:rsidP="007A3E6B">
      <w:pPr>
        <w:numPr>
          <w:ilvl w:val="0"/>
          <w:numId w:val="122"/>
        </w:numPr>
        <w:spacing w:after="0" w:line="240" w:lineRule="auto"/>
        <w:jc w:val="both"/>
      </w:pPr>
      <w:r w:rsidRPr="00FA2D34">
        <w:t>jest uprawniony, tj. może wymagać na etapie realizacji umowy udokumentowania przez wykonawcę, w terminie 5 dni od dnia zawarcia umowy faktu zatrudniania na podstawie umowy o pracę, poprzez przedłożenie zamawiającemu:</w:t>
      </w:r>
    </w:p>
    <w:p w14:paraId="6A9846F4" w14:textId="77777777" w:rsidR="00FA2D34" w:rsidRPr="00FA2D34" w:rsidRDefault="00FA2D34" w:rsidP="007A3E6B">
      <w:pPr>
        <w:numPr>
          <w:ilvl w:val="0"/>
          <w:numId w:val="114"/>
        </w:numPr>
        <w:spacing w:after="0" w:line="240" w:lineRule="auto"/>
      </w:pPr>
      <w:r w:rsidRPr="00FA2D34">
        <w:t>oświadczenia zatrudnionego pracownika, wykonującego w trakcie realizacji zamówienia czynności na podstawie umowy o pracę lub</w:t>
      </w:r>
    </w:p>
    <w:p w14:paraId="6EE6F613" w14:textId="77777777" w:rsidR="00FA2D34" w:rsidRPr="00FA2D34" w:rsidRDefault="00FA2D34" w:rsidP="007A3E6B">
      <w:pPr>
        <w:numPr>
          <w:ilvl w:val="0"/>
          <w:numId w:val="114"/>
        </w:numPr>
        <w:spacing w:line="240" w:lineRule="auto"/>
        <w:jc w:val="both"/>
      </w:pPr>
      <w:r w:rsidRPr="00FA2D34">
        <w:t xml:space="preserve">oświadczenia wykonawcy lub podwykonawcy o zatrudnieniu pracownika na podstawie umowy o pracę, lub </w:t>
      </w:r>
    </w:p>
    <w:p w14:paraId="2D7B2546" w14:textId="77777777" w:rsidR="00FA2D34" w:rsidRPr="00FA2D34" w:rsidRDefault="00FA2D34" w:rsidP="007A3E6B">
      <w:pPr>
        <w:numPr>
          <w:ilvl w:val="0"/>
          <w:numId w:val="114"/>
        </w:numPr>
        <w:spacing w:line="240" w:lineRule="auto"/>
        <w:jc w:val="both"/>
      </w:pPr>
      <w:r w:rsidRPr="00FA2D34">
        <w:t>poświadczonej za zgodność z oryginałem kopii umowy o pracę zatrudnionego pracownika lub</w:t>
      </w:r>
    </w:p>
    <w:p w14:paraId="6851B755" w14:textId="77777777" w:rsidR="00FA2D34" w:rsidRPr="00FA2D34" w:rsidRDefault="00FA2D34" w:rsidP="007A3E6B">
      <w:pPr>
        <w:numPr>
          <w:ilvl w:val="0"/>
          <w:numId w:val="114"/>
        </w:numPr>
        <w:spacing w:line="240" w:lineRule="auto"/>
        <w:jc w:val="both"/>
      </w:pPr>
      <w:r w:rsidRPr="00FA2D34">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1F32DF8" w14:textId="77777777" w:rsidR="00FA2D34" w:rsidRPr="00FA2D34" w:rsidRDefault="00FA2D34" w:rsidP="007A3E6B">
      <w:pPr>
        <w:numPr>
          <w:ilvl w:val="0"/>
          <w:numId w:val="111"/>
        </w:numPr>
        <w:spacing w:after="0" w:line="240" w:lineRule="auto"/>
        <w:jc w:val="both"/>
      </w:pPr>
      <w:r w:rsidRPr="00FA2D34">
        <w:t xml:space="preserve">W przypadku zmiany osób zatrudnionych przez wykonawcę do wykonywania czynności, o których mowa w </w:t>
      </w:r>
      <w:r w:rsidRPr="00FA2D34">
        <w:rPr>
          <w:color w:val="C00000"/>
        </w:rPr>
        <w:t xml:space="preserve">§ 11 ust. 1 </w:t>
      </w:r>
      <w:r w:rsidRPr="00FA2D34">
        <w:t xml:space="preserve">umowy, wykonawca jest zobowiązany do przedłożenia </w:t>
      </w:r>
      <w:r w:rsidRPr="00FA2D34">
        <w:rPr>
          <w:color w:val="C00000"/>
        </w:rPr>
        <w:t xml:space="preserve">zaktualizowanego oświadczenia lub </w:t>
      </w:r>
      <w:r w:rsidRPr="00FA2D34">
        <w:t xml:space="preserve">stosownych dokumentów (w przypadku wezwania Zamawiającego), o których mowa w </w:t>
      </w:r>
      <w:r w:rsidRPr="00FA2D34">
        <w:rPr>
          <w:color w:val="C00000"/>
        </w:rPr>
        <w:t xml:space="preserve">§ 11 ust. 2 </w:t>
      </w:r>
      <w:r w:rsidRPr="00FA2D34">
        <w:t xml:space="preserve">i dotyczących nowego pracownika, w terminie 5 dni od dnia rozpoczęcia wykonywania przez tę osobę czynności, o których mowa w </w:t>
      </w:r>
      <w:r w:rsidRPr="00FA2D34">
        <w:rPr>
          <w:color w:val="C00000"/>
        </w:rPr>
        <w:t xml:space="preserve">§ 11 ust. 1 </w:t>
      </w:r>
      <w:r w:rsidRPr="00FA2D34">
        <w:t>umowy.</w:t>
      </w:r>
    </w:p>
    <w:p w14:paraId="093740C3" w14:textId="77777777" w:rsidR="00FA2D34" w:rsidRPr="00FA2D34" w:rsidRDefault="00FA2D34" w:rsidP="007A3E6B">
      <w:pPr>
        <w:numPr>
          <w:ilvl w:val="0"/>
          <w:numId w:val="111"/>
        </w:numPr>
        <w:spacing w:line="240" w:lineRule="auto"/>
        <w:jc w:val="both"/>
      </w:pPr>
      <w:r w:rsidRPr="00FA2D34">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FA2D34">
        <w:rPr>
          <w:color w:val="C00000"/>
        </w:rPr>
        <w:t xml:space="preserve">§ 11 ust. 1 </w:t>
      </w:r>
      <w:r w:rsidRPr="00FA2D34">
        <w:t xml:space="preserve">umowy, w całym okresie obowiązywania umowy. Zamawiający jest w szczególności uprawniony do żądania: </w:t>
      </w:r>
    </w:p>
    <w:p w14:paraId="27BC3F20" w14:textId="77777777" w:rsidR="00FA2D34" w:rsidRPr="00FA2D34" w:rsidRDefault="00FA2D34" w:rsidP="007A3E6B">
      <w:pPr>
        <w:numPr>
          <w:ilvl w:val="0"/>
          <w:numId w:val="112"/>
        </w:numPr>
        <w:spacing w:line="240" w:lineRule="auto"/>
        <w:jc w:val="both"/>
      </w:pPr>
      <w:r w:rsidRPr="00FA2D34">
        <w:t xml:space="preserve">aktualnych oświadczeń i dokumentów, o których mowa w </w:t>
      </w:r>
      <w:r w:rsidRPr="00FA2D34">
        <w:rPr>
          <w:color w:val="C00000"/>
        </w:rPr>
        <w:t xml:space="preserve">§ 11 ust. 2 </w:t>
      </w:r>
      <w:r w:rsidRPr="00FA2D34">
        <w:t>umowy,</w:t>
      </w:r>
    </w:p>
    <w:p w14:paraId="7BCE70A2" w14:textId="77777777" w:rsidR="00FA2D34" w:rsidRPr="00FA2D34" w:rsidRDefault="00FA2D34" w:rsidP="007A3E6B">
      <w:pPr>
        <w:numPr>
          <w:ilvl w:val="0"/>
          <w:numId w:val="112"/>
        </w:numPr>
        <w:spacing w:line="240" w:lineRule="auto"/>
        <w:jc w:val="both"/>
      </w:pPr>
      <w:r w:rsidRPr="00FA2D34">
        <w:t xml:space="preserve">wyjaśnień w przypadku wątpliwości w zakresie potwierdzenia spełniania wymogu, o którym mowa w </w:t>
      </w:r>
      <w:r w:rsidRPr="00FA2D34">
        <w:rPr>
          <w:color w:val="C00000"/>
        </w:rPr>
        <w:t xml:space="preserve">§ 11 ust. 1 </w:t>
      </w:r>
      <w:r w:rsidRPr="00FA2D34">
        <w:t>umowy.</w:t>
      </w:r>
    </w:p>
    <w:p w14:paraId="39C3F807" w14:textId="77777777" w:rsidR="00FA2D34" w:rsidRPr="00FA2D34" w:rsidRDefault="00FA2D34" w:rsidP="0099083D">
      <w:pPr>
        <w:spacing w:after="0"/>
        <w:jc w:val="center"/>
        <w:rPr>
          <w:i/>
          <w:szCs w:val="22"/>
        </w:rPr>
      </w:pPr>
      <w:r w:rsidRPr="00FA2D34">
        <w:rPr>
          <w:b/>
          <w:bCs/>
          <w:kern w:val="32"/>
          <w:sz w:val="28"/>
          <w:szCs w:val="32"/>
        </w:rPr>
        <w:t>§ 12</w:t>
      </w:r>
    </w:p>
    <w:p w14:paraId="2E0F0414" w14:textId="77777777" w:rsidR="00FA2D34" w:rsidRPr="00FA2D34" w:rsidRDefault="00FA2D34" w:rsidP="00FA2D34">
      <w:pPr>
        <w:jc w:val="center"/>
        <w:rPr>
          <w:i/>
          <w:szCs w:val="22"/>
        </w:rPr>
      </w:pPr>
      <w:r w:rsidRPr="00FA2D34">
        <w:rPr>
          <w:b/>
          <w:bCs/>
          <w:kern w:val="32"/>
          <w:sz w:val="28"/>
          <w:szCs w:val="32"/>
        </w:rPr>
        <w:t>Ubezpieczenie</w:t>
      </w:r>
    </w:p>
    <w:p w14:paraId="111C3D73" w14:textId="2C310722" w:rsidR="00FA2D34" w:rsidRPr="00FA2D34" w:rsidRDefault="00FA2D34" w:rsidP="007A3E6B">
      <w:pPr>
        <w:numPr>
          <w:ilvl w:val="0"/>
          <w:numId w:val="97"/>
        </w:numPr>
        <w:spacing w:line="240" w:lineRule="auto"/>
        <w:jc w:val="both"/>
        <w:rPr>
          <w:szCs w:val="22"/>
        </w:rPr>
      </w:pPr>
      <w:r w:rsidRPr="00FA2D34">
        <w:rPr>
          <w:szCs w:val="22"/>
        </w:rPr>
        <w:t xml:space="preserve">Wykonawca jest zobowiązany nie później niż w terminie wprowadzenia na budowę, o którym mowa w </w:t>
      </w:r>
      <w:r w:rsidRPr="00FA2D34">
        <w:rPr>
          <w:color w:val="C00000"/>
          <w:szCs w:val="22"/>
        </w:rPr>
        <w:t xml:space="preserve">§ 5 ust. 5 </w:t>
      </w:r>
      <w:r w:rsidRPr="00FA2D34">
        <w:rPr>
          <w:szCs w:val="22"/>
        </w:rPr>
        <w:t xml:space="preserve">umowy, posiadać i przedłożyć umowę ubezpieczenia, ustanawiającą ochronę od odpowiedzialności cywilnej w zakresie prowadzonej przez siebie działalności gospodarczej w całym okresie realizacji zamówienia, z tym zastrzeżeniem, że suma ubezpieczenia nie może być niższa niż kwota brutto </w:t>
      </w:r>
      <w:r w:rsidRPr="00FA2D34">
        <w:rPr>
          <w:color w:val="C00000"/>
          <w:szCs w:val="22"/>
        </w:rPr>
        <w:t>1</w:t>
      </w:r>
      <w:r w:rsidR="003931BE">
        <w:rPr>
          <w:color w:val="C00000"/>
          <w:szCs w:val="22"/>
        </w:rPr>
        <w:t>0</w:t>
      </w:r>
      <w:r w:rsidRPr="00FA2D34">
        <w:rPr>
          <w:color w:val="C00000"/>
          <w:szCs w:val="22"/>
        </w:rPr>
        <w:t xml:space="preserve">0000,00 </w:t>
      </w:r>
      <w:r w:rsidRPr="00FA2D34">
        <w:rPr>
          <w:szCs w:val="22"/>
        </w:rPr>
        <w:t xml:space="preserve">(słownie: </w:t>
      </w:r>
      <w:r w:rsidRPr="00FA2D34">
        <w:rPr>
          <w:color w:val="C00000"/>
          <w:szCs w:val="22"/>
        </w:rPr>
        <w:t>sto tysięcy i 00/</w:t>
      </w:r>
      <w:r w:rsidRPr="00FA2D34">
        <w:rPr>
          <w:szCs w:val="22"/>
        </w:rPr>
        <w:t xml:space="preserve">100 zł). </w:t>
      </w:r>
      <w:r w:rsidRPr="00FA2D34">
        <w:rPr>
          <w:color w:val="C00000"/>
          <w:szCs w:val="22"/>
        </w:rPr>
        <w:t xml:space="preserve">W przypadku zwłoki lub opóźnienia w realizacji umowy Wykonawca jest obowiązany przedłożyć Zamawiającemu nową polisę albo dokumenty potwierdzające przedłużenie okresu ubezpieczenia wskazanego w pierwotnie zawartej umowie </w:t>
      </w:r>
      <w:r w:rsidRPr="00FA2D34">
        <w:rPr>
          <w:color w:val="C00000"/>
          <w:szCs w:val="22"/>
        </w:rPr>
        <w:lastRenderedPageBreak/>
        <w:t>ubezpieczeniowej co najmniej do dnia przewidywanego nowego terminu końcowego odbioru robót</w:t>
      </w:r>
    </w:p>
    <w:p w14:paraId="036E1183" w14:textId="77777777" w:rsidR="00FA2D34" w:rsidRPr="00FA2D34" w:rsidRDefault="00FA2D34" w:rsidP="007A3E6B">
      <w:pPr>
        <w:numPr>
          <w:ilvl w:val="0"/>
          <w:numId w:val="97"/>
        </w:numPr>
        <w:spacing w:line="240" w:lineRule="auto"/>
        <w:jc w:val="both"/>
        <w:rPr>
          <w:szCs w:val="22"/>
        </w:rPr>
      </w:pPr>
      <w:r w:rsidRPr="00FA2D34">
        <w:rPr>
          <w:szCs w:val="22"/>
        </w:rPr>
        <w:t>Nie później niż w dniu wprowadzenia na budowę, wykonawca jest zobowiązany okazać zamawiającemu, opatrzone za zgodność z oryginałem, polisę potwierdzającą zawarcie umowy lub umów ubezpieczenia w wymaganym zakresie wraz z dokumentem potwierdzającym jej opłatę lub opłatę wymaganych na dany dzień składek).</w:t>
      </w:r>
    </w:p>
    <w:p w14:paraId="30A292ED" w14:textId="77777777" w:rsidR="00FA2D34" w:rsidRPr="00FA2D34" w:rsidRDefault="00FA2D34" w:rsidP="007A3E6B">
      <w:pPr>
        <w:numPr>
          <w:ilvl w:val="0"/>
          <w:numId w:val="97"/>
        </w:numPr>
        <w:spacing w:line="240" w:lineRule="auto"/>
        <w:jc w:val="both"/>
        <w:rPr>
          <w:szCs w:val="22"/>
        </w:rPr>
      </w:pPr>
      <w:r w:rsidRPr="00FA2D34">
        <w:rPr>
          <w:szCs w:val="22"/>
        </w:rPr>
        <w:t>Wykonawca jest zobowiązany terminowo i w pełnej wysokości opłacać na swój koszt składki ubezpieczeniowe z tytułu umów lub umowy ubezpieczenia.</w:t>
      </w:r>
    </w:p>
    <w:p w14:paraId="67EB5ABF" w14:textId="77777777" w:rsidR="00FA2D34" w:rsidRPr="00FA2D34" w:rsidRDefault="00FA2D34" w:rsidP="007A3E6B">
      <w:pPr>
        <w:numPr>
          <w:ilvl w:val="0"/>
          <w:numId w:val="97"/>
        </w:numPr>
        <w:spacing w:line="240" w:lineRule="auto"/>
        <w:jc w:val="both"/>
        <w:rPr>
          <w:szCs w:val="22"/>
        </w:rPr>
      </w:pPr>
      <w:r w:rsidRPr="00FA2D34">
        <w:rPr>
          <w:szCs w:val="22"/>
        </w:rPr>
        <w:t xml:space="preserve">W przypadku gdy wykonawca nie zawarł umowy ubezpieczenia w terminie określonym w </w:t>
      </w:r>
      <w:r w:rsidRPr="00FA2D34">
        <w:rPr>
          <w:color w:val="C00000"/>
          <w:szCs w:val="22"/>
        </w:rPr>
        <w:t xml:space="preserve">§ 12 ust. 1 </w:t>
      </w:r>
      <w:r w:rsidRPr="00FA2D34">
        <w:rPr>
          <w:szCs w:val="22"/>
        </w:rPr>
        <w:t>umowy, zamawiający zastrzega sobie prawo do zawarcia umowy ubezpieczenia na koszt wykonawcy, na co wykonawca wyraża zgodę.</w:t>
      </w:r>
    </w:p>
    <w:p w14:paraId="4B054A9F" w14:textId="77777777" w:rsidR="00FA2D34" w:rsidRPr="00FA2D34" w:rsidRDefault="00FA2D34" w:rsidP="00FA2D34">
      <w:pPr>
        <w:jc w:val="center"/>
        <w:rPr>
          <w:i/>
          <w:szCs w:val="22"/>
        </w:rPr>
      </w:pPr>
      <w:r w:rsidRPr="00FA2D34">
        <w:rPr>
          <w:b/>
          <w:bCs/>
          <w:kern w:val="32"/>
          <w:sz w:val="28"/>
          <w:szCs w:val="32"/>
        </w:rPr>
        <w:t>§ 13</w:t>
      </w:r>
    </w:p>
    <w:p w14:paraId="250C8B8E" w14:textId="77777777" w:rsidR="00FA2D34" w:rsidRPr="00FA2D34" w:rsidRDefault="00FA2D34" w:rsidP="00FA2D34">
      <w:pPr>
        <w:jc w:val="center"/>
        <w:rPr>
          <w:i/>
          <w:szCs w:val="22"/>
        </w:rPr>
      </w:pPr>
      <w:r w:rsidRPr="00FA2D34">
        <w:rPr>
          <w:b/>
          <w:bCs/>
          <w:kern w:val="32"/>
          <w:sz w:val="28"/>
          <w:szCs w:val="32"/>
        </w:rPr>
        <w:t>Gwarancja i rękojmia</w:t>
      </w:r>
    </w:p>
    <w:p w14:paraId="6D529F99" w14:textId="77777777" w:rsidR="00FA2D34" w:rsidRPr="00FA2D34" w:rsidRDefault="00FA2D34" w:rsidP="007A3E6B">
      <w:pPr>
        <w:numPr>
          <w:ilvl w:val="0"/>
          <w:numId w:val="98"/>
        </w:numPr>
        <w:spacing w:line="240" w:lineRule="auto"/>
        <w:jc w:val="both"/>
        <w:rPr>
          <w:szCs w:val="22"/>
        </w:rPr>
      </w:pPr>
      <w:r w:rsidRPr="00FA2D34">
        <w:rPr>
          <w:szCs w:val="22"/>
        </w:rPr>
        <w:t>Wykonawca udziela zamawiającemu gwarancji jakości na cały zrealizowany przedmiot umowy obejmujący:</w:t>
      </w:r>
    </w:p>
    <w:p w14:paraId="15C1A8B2" w14:textId="77777777" w:rsidR="00FA2D34" w:rsidRPr="00FA2D34" w:rsidRDefault="00FA2D34" w:rsidP="007A3E6B">
      <w:pPr>
        <w:numPr>
          <w:ilvl w:val="0"/>
          <w:numId w:val="99"/>
        </w:numPr>
        <w:spacing w:line="240" w:lineRule="auto"/>
        <w:jc w:val="both"/>
        <w:rPr>
          <w:szCs w:val="22"/>
        </w:rPr>
      </w:pPr>
      <w:r w:rsidRPr="00FA2D34">
        <w:rPr>
          <w:szCs w:val="22"/>
        </w:rPr>
        <w:t xml:space="preserve">roboty budowlane, o których mowa w </w:t>
      </w:r>
      <w:r w:rsidRPr="00FA2D34">
        <w:rPr>
          <w:color w:val="C00000"/>
          <w:szCs w:val="22"/>
        </w:rPr>
        <w:t xml:space="preserve">§ 1 ust. 2 pkt 2 </w:t>
      </w:r>
      <w:r w:rsidRPr="00FA2D34">
        <w:rPr>
          <w:szCs w:val="22"/>
        </w:rPr>
        <w:t xml:space="preserve">umowy – na okres ……………... miesięcy od dnia podpisania protokołu odbioru końcowego, o którym mowa w </w:t>
      </w:r>
      <w:r w:rsidRPr="00FA2D34">
        <w:rPr>
          <w:color w:val="C00000"/>
          <w:szCs w:val="22"/>
        </w:rPr>
        <w:t xml:space="preserve">§ 5 ust. 12 </w:t>
      </w:r>
      <w:r w:rsidRPr="00FA2D34">
        <w:rPr>
          <w:szCs w:val="22"/>
        </w:rPr>
        <w:t>umowy;</w:t>
      </w:r>
    </w:p>
    <w:p w14:paraId="41716EBC" w14:textId="77777777" w:rsidR="00FA2D34" w:rsidRPr="00FA2D34" w:rsidRDefault="00FA2D34" w:rsidP="007A3E6B">
      <w:pPr>
        <w:numPr>
          <w:ilvl w:val="0"/>
          <w:numId w:val="99"/>
        </w:numPr>
        <w:spacing w:line="240" w:lineRule="auto"/>
        <w:jc w:val="both"/>
        <w:rPr>
          <w:szCs w:val="22"/>
        </w:rPr>
      </w:pPr>
      <w:r w:rsidRPr="00FA2D34">
        <w:rPr>
          <w:szCs w:val="22"/>
        </w:rPr>
        <w:t xml:space="preserve">infrastrukturę towarzyszącą, o której mowa w </w:t>
      </w:r>
      <w:r w:rsidRPr="00FA2D34">
        <w:rPr>
          <w:color w:val="C00000"/>
          <w:szCs w:val="22"/>
        </w:rPr>
        <w:t xml:space="preserve">§ 1 ust. 10 </w:t>
      </w:r>
      <w:r w:rsidRPr="00FA2D34">
        <w:rPr>
          <w:szCs w:val="22"/>
        </w:rPr>
        <w:t xml:space="preserve">umowy - na okres ……………... miesięcy od dnia podpisania protokołu odbioru końcowego, o którym mowa w </w:t>
      </w:r>
      <w:r w:rsidRPr="00FA2D34">
        <w:rPr>
          <w:color w:val="C00000"/>
          <w:szCs w:val="22"/>
        </w:rPr>
        <w:t xml:space="preserve">§ 5 ust. 12 </w:t>
      </w:r>
      <w:r w:rsidRPr="00FA2D34">
        <w:rPr>
          <w:szCs w:val="22"/>
        </w:rPr>
        <w:t>umowy.</w:t>
      </w:r>
    </w:p>
    <w:p w14:paraId="37B1F35F" w14:textId="77777777" w:rsidR="00FA2D34" w:rsidRPr="00FA2D34" w:rsidRDefault="00FA2D34" w:rsidP="007A3E6B">
      <w:pPr>
        <w:numPr>
          <w:ilvl w:val="0"/>
          <w:numId w:val="98"/>
        </w:numPr>
        <w:spacing w:line="240" w:lineRule="auto"/>
        <w:jc w:val="both"/>
        <w:rPr>
          <w:szCs w:val="22"/>
        </w:rPr>
      </w:pPr>
      <w:r w:rsidRPr="00FA2D34">
        <w:rPr>
          <w:szCs w:val="22"/>
        </w:rPr>
        <w:t xml:space="preserve">Okres rękojmi na roboty budowlane, o których mowa w </w:t>
      </w:r>
      <w:r w:rsidRPr="00FA2D34">
        <w:rPr>
          <w:color w:val="C00000"/>
          <w:szCs w:val="22"/>
        </w:rPr>
        <w:t xml:space="preserve">§ 1 ust. 2 pkt 2 </w:t>
      </w:r>
      <w:r w:rsidRPr="00FA2D34">
        <w:rPr>
          <w:szCs w:val="22"/>
        </w:rPr>
        <w:t>umowy, jest tożsamy z okresem gwarancji i wynosi ……</w:t>
      </w:r>
      <w:proofErr w:type="gramStart"/>
      <w:r w:rsidRPr="00FA2D34">
        <w:rPr>
          <w:szCs w:val="22"/>
        </w:rPr>
        <w:t>…….</w:t>
      </w:r>
      <w:proofErr w:type="gramEnd"/>
      <w:r w:rsidRPr="00FA2D34">
        <w:rPr>
          <w:szCs w:val="22"/>
        </w:rPr>
        <w:t xml:space="preserve">. miesięcy od dnia podpisania protokołu odbioru końcowego, o którym mowa w </w:t>
      </w:r>
      <w:r w:rsidRPr="00FA2D34">
        <w:rPr>
          <w:color w:val="C00000"/>
          <w:szCs w:val="22"/>
        </w:rPr>
        <w:t xml:space="preserve">§ 5 ust. 12 </w:t>
      </w:r>
      <w:r w:rsidRPr="00FA2D34">
        <w:rPr>
          <w:szCs w:val="22"/>
        </w:rPr>
        <w:t>umowy.</w:t>
      </w:r>
    </w:p>
    <w:p w14:paraId="40D24B85" w14:textId="77777777" w:rsidR="00FA2D34" w:rsidRPr="00FA2D34" w:rsidRDefault="00FA2D34" w:rsidP="007A3E6B">
      <w:pPr>
        <w:numPr>
          <w:ilvl w:val="0"/>
          <w:numId w:val="98"/>
        </w:numPr>
        <w:spacing w:line="240" w:lineRule="auto"/>
        <w:jc w:val="both"/>
        <w:rPr>
          <w:szCs w:val="22"/>
        </w:rPr>
      </w:pPr>
      <w:r w:rsidRPr="00FA2D34">
        <w:rPr>
          <w:szCs w:val="22"/>
        </w:rPr>
        <w:t>Dokumentem gwarancyjnym w rozumieniu art. 577</w:t>
      </w:r>
      <w:r w:rsidRPr="00FA2D34">
        <w:rPr>
          <w:szCs w:val="22"/>
          <w:vertAlign w:val="superscript"/>
        </w:rPr>
        <w:t>2</w:t>
      </w:r>
      <w:r w:rsidRPr="00FA2D34">
        <w:rPr>
          <w:szCs w:val="22"/>
        </w:rPr>
        <w:t xml:space="preserve"> Kodeksu cywilnego jest niniejsza umowa. </w:t>
      </w:r>
    </w:p>
    <w:p w14:paraId="5EA7F625" w14:textId="77777777" w:rsidR="00FA2D34" w:rsidRPr="00FA2D34" w:rsidRDefault="00FA2D34" w:rsidP="007A3E6B">
      <w:pPr>
        <w:numPr>
          <w:ilvl w:val="0"/>
          <w:numId w:val="98"/>
        </w:numPr>
        <w:spacing w:line="240" w:lineRule="auto"/>
        <w:jc w:val="both"/>
        <w:rPr>
          <w:szCs w:val="22"/>
        </w:rPr>
      </w:pPr>
      <w:r w:rsidRPr="00FA2D34">
        <w:rPr>
          <w:szCs w:val="22"/>
        </w:rPr>
        <w:t>Jeżeli z powodu wad, które ujawnią się w okresie gwarancji i rękojmi, osoby trzecie wystąpią z roszczeniami o naprawienie szkody, której przyczyną powstania była wada, wykonawca poniesie wszelkie koszty związane z naprawą szkody.</w:t>
      </w:r>
    </w:p>
    <w:p w14:paraId="6C9AD88F" w14:textId="3D50F576" w:rsidR="00FA2D34" w:rsidRPr="00FA2D34" w:rsidRDefault="00FA2D34" w:rsidP="007A3E6B">
      <w:pPr>
        <w:numPr>
          <w:ilvl w:val="0"/>
          <w:numId w:val="98"/>
        </w:numPr>
        <w:spacing w:line="240" w:lineRule="auto"/>
        <w:jc w:val="both"/>
        <w:rPr>
          <w:szCs w:val="22"/>
        </w:rPr>
      </w:pPr>
      <w:r w:rsidRPr="00FA2D34">
        <w:rPr>
          <w:szCs w:val="22"/>
        </w:rPr>
        <w:t xml:space="preserve">O powstałych w okresie gwarancji i rękojmi wadach i/lub usterkach, zamawiający powiadomi wykonawcę na piśmie i /lub na wskazany adres e-mail wskazany w </w:t>
      </w:r>
      <w:r w:rsidRPr="00FA2D34">
        <w:rPr>
          <w:color w:val="C00000"/>
          <w:szCs w:val="22"/>
        </w:rPr>
        <w:t xml:space="preserve">§ 4 ust. 1 pkt 2 lit. </w:t>
      </w:r>
      <w:r w:rsidR="003F6088">
        <w:rPr>
          <w:color w:val="C00000"/>
          <w:szCs w:val="22"/>
        </w:rPr>
        <w:t>c</w:t>
      </w:r>
      <w:r w:rsidRPr="00FA2D34">
        <w:rPr>
          <w:color w:val="C00000"/>
          <w:szCs w:val="22"/>
        </w:rPr>
        <w:t xml:space="preserve"> </w:t>
      </w:r>
      <w:r w:rsidRPr="00FA2D34">
        <w:rPr>
          <w:szCs w:val="22"/>
        </w:rPr>
        <w:t>niezwłocznie po powzięciu takiej informacji.</w:t>
      </w:r>
    </w:p>
    <w:p w14:paraId="0B72CE1A" w14:textId="77777777" w:rsidR="00FA2D34" w:rsidRPr="00FA2D34" w:rsidRDefault="00FA2D34" w:rsidP="007A3E6B">
      <w:pPr>
        <w:numPr>
          <w:ilvl w:val="0"/>
          <w:numId w:val="98"/>
        </w:numPr>
        <w:spacing w:line="240" w:lineRule="auto"/>
        <w:jc w:val="both"/>
        <w:rPr>
          <w:szCs w:val="22"/>
        </w:rPr>
      </w:pPr>
      <w:r w:rsidRPr="00FA2D34">
        <w:rPr>
          <w:szCs w:val="22"/>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t>
      </w:r>
      <w:r w:rsidRPr="00FA2D34">
        <w:rPr>
          <w:szCs w:val="22"/>
        </w:rPr>
        <w:lastRenderedPageBreak/>
        <w:t xml:space="preserve">wadach zgodnie z </w:t>
      </w:r>
      <w:r w:rsidRPr="00FA2D34">
        <w:rPr>
          <w:color w:val="C00000"/>
          <w:szCs w:val="22"/>
        </w:rPr>
        <w:t xml:space="preserve">§ 13 ust. 5 </w:t>
      </w:r>
      <w:r w:rsidRPr="00FA2D34">
        <w:rPr>
          <w:szCs w:val="22"/>
        </w:rPr>
        <w:t>umowy. Termin ten w technicznie uzasadnionych przypadkach może zostać wydłużony za zgodą zamawiającego.</w:t>
      </w:r>
    </w:p>
    <w:p w14:paraId="4E598181" w14:textId="77777777" w:rsidR="00FA2D34" w:rsidRPr="00FA2D34" w:rsidRDefault="00FA2D34" w:rsidP="007A3E6B">
      <w:pPr>
        <w:numPr>
          <w:ilvl w:val="0"/>
          <w:numId w:val="98"/>
        </w:numPr>
        <w:spacing w:line="240" w:lineRule="auto"/>
        <w:jc w:val="both"/>
        <w:rPr>
          <w:szCs w:val="22"/>
        </w:rPr>
      </w:pPr>
      <w:r w:rsidRPr="00FA2D34">
        <w:rPr>
          <w:szCs w:val="22"/>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w:t>
      </w:r>
      <w:r w:rsidRPr="00FA2D34">
        <w:rPr>
          <w:color w:val="C00000"/>
          <w:szCs w:val="22"/>
        </w:rPr>
        <w:t>§ 8 umowy</w:t>
      </w:r>
      <w:r w:rsidRPr="00FA2D34">
        <w:rPr>
          <w:szCs w:val="22"/>
        </w:rPr>
        <w:t>.</w:t>
      </w:r>
    </w:p>
    <w:p w14:paraId="5ACA0555" w14:textId="77777777" w:rsidR="00FA2D34" w:rsidRPr="00FA2D34" w:rsidRDefault="00FA2D34" w:rsidP="007A3E6B">
      <w:pPr>
        <w:numPr>
          <w:ilvl w:val="0"/>
          <w:numId w:val="98"/>
        </w:numPr>
        <w:spacing w:line="240" w:lineRule="auto"/>
        <w:jc w:val="both"/>
        <w:rPr>
          <w:szCs w:val="22"/>
        </w:rPr>
      </w:pPr>
      <w:r w:rsidRPr="00FA2D34">
        <w:rPr>
          <w:szCs w:val="22"/>
        </w:rPr>
        <w:t xml:space="preserve">W okresie gwarancji wykonawca jest zobowiązany do udziału w corocznych przeglądach gwarancyjnych, </w:t>
      </w:r>
      <w:r w:rsidRPr="00FA2D34">
        <w:rPr>
          <w:color w:val="FF0000"/>
          <w:szCs w:val="22"/>
        </w:rPr>
        <w:t>w tym do nieodpłatnego dokonywania przeglądów i usuwania zaistniałych wad</w:t>
      </w:r>
      <w:r w:rsidRPr="00FA2D34">
        <w:rPr>
          <w:szCs w:val="22"/>
        </w:rPr>
        <w:t xml:space="preserve">. O terminach przeglądów gwarancyjnych wykonawca poinformuje zamawiającego pisemnie i faksem/e-mailem. Przeglądy gwarancyjne mogą być prowadzone z inicjatywy Wykonawcy lub na wezwanie Zamawiającego. Ilość przeglądów gwarancyjnych prowadzonych na wezwanie Zamawiającego nie przekroczy dwóch w ciągu roku. </w:t>
      </w:r>
    </w:p>
    <w:p w14:paraId="133B750F" w14:textId="77777777" w:rsidR="00FA2D34" w:rsidRPr="00FA2D34" w:rsidRDefault="00FA2D34" w:rsidP="007A3E6B">
      <w:pPr>
        <w:numPr>
          <w:ilvl w:val="0"/>
          <w:numId w:val="98"/>
        </w:numPr>
        <w:spacing w:line="240" w:lineRule="auto"/>
        <w:jc w:val="both"/>
        <w:rPr>
          <w:szCs w:val="22"/>
        </w:rPr>
      </w:pPr>
      <w:r w:rsidRPr="00FA2D34">
        <w:rPr>
          <w:szCs w:val="22"/>
        </w:rPr>
        <w:t xml:space="preserve">Wykonawca usuwa zgłoszone w okresie gwarancji i rękojmi wady i usterki w ramach wynagrodzenia, o którym mowa w </w:t>
      </w:r>
      <w:r w:rsidRPr="00FA2D34">
        <w:rPr>
          <w:color w:val="C00000"/>
          <w:szCs w:val="22"/>
        </w:rPr>
        <w:t xml:space="preserve">§ 6 ust. 1 </w:t>
      </w:r>
      <w:r w:rsidRPr="00FA2D34">
        <w:rPr>
          <w:szCs w:val="22"/>
        </w:rPr>
        <w:t>umowy.</w:t>
      </w:r>
    </w:p>
    <w:p w14:paraId="6B06787E" w14:textId="77777777" w:rsidR="00FA2D34" w:rsidRPr="00FA2D34" w:rsidRDefault="00FA2D34" w:rsidP="00FA2D34">
      <w:pPr>
        <w:jc w:val="center"/>
        <w:rPr>
          <w:i/>
          <w:szCs w:val="22"/>
        </w:rPr>
      </w:pPr>
      <w:r w:rsidRPr="00FA2D34">
        <w:rPr>
          <w:b/>
          <w:bCs/>
          <w:kern w:val="32"/>
          <w:sz w:val="28"/>
          <w:szCs w:val="32"/>
        </w:rPr>
        <w:t>§ 14</w:t>
      </w:r>
    </w:p>
    <w:p w14:paraId="724974E1" w14:textId="77777777" w:rsidR="00FA2D34" w:rsidRPr="00FA2D34" w:rsidRDefault="00FA2D34" w:rsidP="00FA2D34">
      <w:pPr>
        <w:jc w:val="center"/>
        <w:rPr>
          <w:i/>
          <w:szCs w:val="22"/>
        </w:rPr>
      </w:pPr>
      <w:r w:rsidRPr="00FA2D34">
        <w:rPr>
          <w:b/>
          <w:bCs/>
          <w:kern w:val="32"/>
          <w:sz w:val="28"/>
          <w:szCs w:val="32"/>
        </w:rPr>
        <w:t>Zmiana umowy</w:t>
      </w:r>
    </w:p>
    <w:p w14:paraId="02BCDFF4" w14:textId="77777777" w:rsidR="00A0139D" w:rsidRPr="00FC2A39" w:rsidRDefault="00A0139D" w:rsidP="00A0139D">
      <w:pPr>
        <w:numPr>
          <w:ilvl w:val="0"/>
          <w:numId w:val="113"/>
        </w:numPr>
        <w:spacing w:line="240" w:lineRule="auto"/>
        <w:jc w:val="both"/>
        <w:rPr>
          <w:bCs/>
          <w:szCs w:val="22"/>
        </w:rPr>
      </w:pPr>
      <w:r w:rsidRPr="00FA2D34">
        <w:rPr>
          <w:szCs w:val="22"/>
        </w:rPr>
        <w:t xml:space="preserve">Zamawiający przewiduje, na podstawie art. 455 ust. 1 pkt 1 ustawy </w:t>
      </w:r>
      <w:proofErr w:type="spellStart"/>
      <w:r w:rsidRPr="00FA2D34">
        <w:rPr>
          <w:szCs w:val="22"/>
        </w:rPr>
        <w:t>Pzp</w:t>
      </w:r>
      <w:proofErr w:type="spellEnd"/>
      <w:r w:rsidRPr="00FA2D34">
        <w:rPr>
          <w:szCs w:val="22"/>
        </w:rPr>
        <w:t xml:space="preserve">, możliwość dokonywania zmian postanowień niniejszej umowy, </w:t>
      </w:r>
      <w:r w:rsidRPr="00FA2D34">
        <w:rPr>
          <w:b/>
          <w:szCs w:val="22"/>
        </w:rPr>
        <w:t>w zakresie</w:t>
      </w:r>
      <w:r>
        <w:rPr>
          <w:bCs/>
          <w:szCs w:val="22"/>
        </w:rPr>
        <w:t xml:space="preserve"> </w:t>
      </w:r>
      <w:r w:rsidRPr="00FC2A39">
        <w:rPr>
          <w:b/>
          <w:szCs w:val="22"/>
        </w:rPr>
        <w:t>zmiany terminu realizacji, w przypadku:</w:t>
      </w:r>
    </w:p>
    <w:p w14:paraId="22E83E6D" w14:textId="77777777" w:rsidR="00A0139D" w:rsidRDefault="00A0139D" w:rsidP="00A0139D">
      <w:pPr>
        <w:numPr>
          <w:ilvl w:val="0"/>
          <w:numId w:val="118"/>
        </w:numPr>
        <w:spacing w:line="240" w:lineRule="auto"/>
        <w:jc w:val="both"/>
        <w:rPr>
          <w:szCs w:val="22"/>
        </w:rPr>
      </w:pPr>
      <w:r w:rsidRPr="00FA2D34">
        <w:rPr>
          <w:szCs w:val="22"/>
        </w:rPr>
        <w:t>w przypadku zawarcia umowy z wykonawcą po upływie pierwotnego terminu związania ofertą – o czas, jaki minął od upływu pierwotnego terminu związania ofertą do dnia zawarcia umowy;</w:t>
      </w:r>
    </w:p>
    <w:p w14:paraId="42AFAA93" w14:textId="77777777" w:rsidR="00A0139D" w:rsidRDefault="00A0139D" w:rsidP="00A0139D">
      <w:pPr>
        <w:numPr>
          <w:ilvl w:val="0"/>
          <w:numId w:val="118"/>
        </w:numPr>
        <w:spacing w:line="240" w:lineRule="auto"/>
        <w:jc w:val="both"/>
        <w:rPr>
          <w:color w:val="FF0000"/>
          <w:szCs w:val="22"/>
        </w:rPr>
      </w:pPr>
      <w:r>
        <w:rPr>
          <w:color w:val="FF0000"/>
          <w:szCs w:val="22"/>
        </w:rPr>
        <w:t>w przypadku:</w:t>
      </w:r>
    </w:p>
    <w:p w14:paraId="682FA51D" w14:textId="77777777" w:rsidR="00A0139D" w:rsidRDefault="00A0139D" w:rsidP="00A0139D">
      <w:pPr>
        <w:numPr>
          <w:ilvl w:val="1"/>
          <w:numId w:val="118"/>
        </w:numPr>
        <w:spacing w:line="240" w:lineRule="auto"/>
        <w:jc w:val="both"/>
        <w:rPr>
          <w:color w:val="FF0000"/>
          <w:szCs w:val="22"/>
        </w:rPr>
      </w:pPr>
      <w:r w:rsidRPr="00FC2A39">
        <w:rPr>
          <w:color w:val="FF0000"/>
          <w:szCs w:val="22"/>
        </w:rPr>
        <w:t xml:space="preserve">Wystąpienia po stronie Wykonawcy niezawinionej, udokumentowanej okoliczności związanej z </w:t>
      </w:r>
      <w:r>
        <w:rPr>
          <w:color w:val="FF0000"/>
          <w:szCs w:val="22"/>
        </w:rPr>
        <w:t>realizacją przedmiotu zamówienia,</w:t>
      </w:r>
      <w:r w:rsidRPr="00FC2A39">
        <w:rPr>
          <w:color w:val="FF0000"/>
          <w:szCs w:val="22"/>
        </w:rPr>
        <w:t xml:space="preserve"> mających wpływ na prawidłowe wykonanie umowy, pod warunkiem uzasadnienia przez Wykonawcę na piśmie zaistniałych okoliczności z przedstawieniem niezbędnych dowodów</w:t>
      </w:r>
      <w:r>
        <w:rPr>
          <w:color w:val="FF0000"/>
          <w:szCs w:val="22"/>
        </w:rPr>
        <w:t>,</w:t>
      </w:r>
    </w:p>
    <w:p w14:paraId="06DE2FF7" w14:textId="77777777" w:rsidR="00A0139D" w:rsidRPr="00FC2A39" w:rsidRDefault="00A0139D" w:rsidP="00A0139D">
      <w:pPr>
        <w:numPr>
          <w:ilvl w:val="1"/>
          <w:numId w:val="118"/>
        </w:numPr>
        <w:spacing w:line="240" w:lineRule="auto"/>
        <w:jc w:val="both"/>
        <w:rPr>
          <w:color w:val="FF0000"/>
          <w:szCs w:val="22"/>
        </w:rPr>
      </w:pPr>
      <w:r w:rsidRPr="00FC2A39">
        <w:rPr>
          <w:color w:val="FF0000"/>
          <w:szCs w:val="22"/>
        </w:rPr>
        <w:t xml:space="preserve">wystąpienia niekorzystnych warunków atmosferycznych, uniemożliwiających prawidłowe wykonanie robót budowlanych z powodu technologii realizowania prac, określonej normami i innymi przepisami technicznymi, a także umową i </w:t>
      </w:r>
      <w:proofErr w:type="spellStart"/>
      <w:r w:rsidRPr="00FC2A39">
        <w:rPr>
          <w:color w:val="FF0000"/>
          <w:szCs w:val="22"/>
        </w:rPr>
        <w:t>STWiORB</w:t>
      </w:r>
      <w:proofErr w:type="spellEnd"/>
      <w:r w:rsidRPr="00FC2A39">
        <w:rPr>
          <w:color w:val="FF0000"/>
          <w:szCs w:val="22"/>
        </w:rPr>
        <w:t xml:space="preserve">, </w:t>
      </w:r>
    </w:p>
    <w:p w14:paraId="14E2D5D3" w14:textId="77777777" w:rsidR="00A0139D" w:rsidRDefault="00A0139D" w:rsidP="00A0139D">
      <w:pPr>
        <w:numPr>
          <w:ilvl w:val="1"/>
          <w:numId w:val="118"/>
        </w:numPr>
        <w:spacing w:line="240" w:lineRule="auto"/>
        <w:jc w:val="both"/>
        <w:rPr>
          <w:color w:val="FF0000"/>
          <w:szCs w:val="22"/>
        </w:rPr>
      </w:pPr>
      <w:r w:rsidRPr="00FC2A39">
        <w:rPr>
          <w:color w:val="FF0000"/>
          <w:szCs w:val="22"/>
        </w:rPr>
        <w:lastRenderedPageBreak/>
        <w:t>wystąpienia siły wyższe</w:t>
      </w:r>
      <w:r>
        <w:rPr>
          <w:color w:val="FF0000"/>
          <w:szCs w:val="22"/>
        </w:rPr>
        <w:t>j (</w:t>
      </w:r>
      <w:r w:rsidRPr="00FC2A39">
        <w:rPr>
          <w:color w:val="FF0000"/>
          <w:szCs w:val="22"/>
        </w:rPr>
        <w:t>rozumianej jako wszystkie zdarzenia zewnętrzne niemożliwe do przewidzenia i niemożliwe do zapobieżenia przez stronę lub strony umowy, a zaistniałe po zawarciu umowy</w:t>
      </w:r>
      <w:r>
        <w:rPr>
          <w:color w:val="FF0000"/>
          <w:szCs w:val="22"/>
        </w:rPr>
        <w:t xml:space="preserve">), </w:t>
      </w:r>
    </w:p>
    <w:p w14:paraId="5D31B0E1" w14:textId="77777777" w:rsidR="00A0139D" w:rsidRDefault="00A0139D" w:rsidP="00A0139D">
      <w:pPr>
        <w:pStyle w:val="Akapitzlist"/>
        <w:numPr>
          <w:ilvl w:val="0"/>
          <w:numId w:val="113"/>
        </w:numPr>
        <w:jc w:val="both"/>
        <w:rPr>
          <w:sz w:val="24"/>
        </w:rPr>
      </w:pPr>
      <w:r w:rsidRPr="00FC2A39">
        <w:rPr>
          <w:sz w:val="24"/>
        </w:rPr>
        <w:t xml:space="preserve">Warunkiem wprowadzenia istotnych zmian zawartej Umowy jest sporządzenie podpisanego przez Strony Protokołu, określającego przyczyny zmiany oraz potwierdzającego wystąpienie okoliczności wymienionej w ust. </w:t>
      </w:r>
      <w:r>
        <w:rPr>
          <w:sz w:val="24"/>
        </w:rPr>
        <w:t>1</w:t>
      </w:r>
      <w:r w:rsidRPr="00FC2A39">
        <w:rPr>
          <w:sz w:val="24"/>
        </w:rPr>
        <w:t xml:space="preserve">. Protokół będzie załącznikiem do aneksu zmieniającego niniejszą Umowę. </w:t>
      </w:r>
    </w:p>
    <w:p w14:paraId="565B8E8A" w14:textId="77777777" w:rsidR="00A0139D" w:rsidRPr="00E772B7" w:rsidRDefault="00A0139D" w:rsidP="00A0139D">
      <w:pPr>
        <w:pStyle w:val="Akapitzlist"/>
        <w:numPr>
          <w:ilvl w:val="0"/>
          <w:numId w:val="113"/>
        </w:numPr>
        <w:jc w:val="both"/>
        <w:rPr>
          <w:sz w:val="24"/>
        </w:rPr>
      </w:pPr>
      <w:r w:rsidRPr="00E772B7">
        <w:rPr>
          <w:sz w:val="24"/>
        </w:rPr>
        <w:t xml:space="preserve">Termin powiadomienia o konieczności wprowadzenia zmian w zawartej Umowie nie może nastąpić później niż 3 dni od zaistnienia okoliczności uzasadniających zmiany w Umowie. </w:t>
      </w:r>
    </w:p>
    <w:p w14:paraId="11782611" w14:textId="77777777" w:rsidR="00A0139D" w:rsidRPr="00FC2A39" w:rsidRDefault="00A0139D" w:rsidP="00A0139D">
      <w:pPr>
        <w:numPr>
          <w:ilvl w:val="0"/>
          <w:numId w:val="113"/>
        </w:numPr>
        <w:spacing w:line="240" w:lineRule="auto"/>
        <w:jc w:val="both"/>
        <w:rPr>
          <w:szCs w:val="22"/>
        </w:rPr>
      </w:pPr>
      <w:r w:rsidRPr="00FC2A39">
        <w:rPr>
          <w:szCs w:val="22"/>
        </w:rPr>
        <w:t>Wykonawca jest zobowiązany w terminie 5 dni roboczych od zawarcia aneksu terminowego do zaktualizowania i uzgodnienia z zamawiającym harmonogramu rzeczowo-finansowego, o którym mowa w</w:t>
      </w:r>
      <w:r w:rsidRPr="00FC2A39">
        <w:rPr>
          <w:color w:val="C00000"/>
          <w:szCs w:val="22"/>
        </w:rPr>
        <w:t xml:space="preserve"> § 1 ust. 5 </w:t>
      </w:r>
      <w:r w:rsidRPr="00FC2A39">
        <w:rPr>
          <w:szCs w:val="22"/>
        </w:rPr>
        <w:t>umowy</w:t>
      </w:r>
      <w:r>
        <w:rPr>
          <w:szCs w:val="22"/>
        </w:rPr>
        <w:t>.</w:t>
      </w:r>
    </w:p>
    <w:p w14:paraId="49591D29" w14:textId="77777777" w:rsidR="00A0139D" w:rsidRDefault="00A0139D" w:rsidP="00A0139D">
      <w:pPr>
        <w:numPr>
          <w:ilvl w:val="0"/>
          <w:numId w:val="113"/>
        </w:numPr>
        <w:spacing w:line="240" w:lineRule="auto"/>
        <w:jc w:val="both"/>
        <w:rPr>
          <w:szCs w:val="22"/>
        </w:rPr>
      </w:pPr>
      <w:r w:rsidRPr="00FA2D34">
        <w:rPr>
          <w:szCs w:val="22"/>
        </w:rPr>
        <w:t>Zmiany umowy wymagają zachowania formy pisemnej pod rygorem nieważności.</w:t>
      </w:r>
    </w:p>
    <w:p w14:paraId="4E2EADBE" w14:textId="77777777" w:rsidR="00FA2D34" w:rsidRPr="00FA2D34" w:rsidRDefault="00FA2D34" w:rsidP="00FA2D34">
      <w:pPr>
        <w:jc w:val="center"/>
        <w:rPr>
          <w:i/>
          <w:szCs w:val="22"/>
        </w:rPr>
      </w:pPr>
      <w:r w:rsidRPr="00FA2D34">
        <w:rPr>
          <w:b/>
          <w:bCs/>
          <w:kern w:val="32"/>
          <w:sz w:val="28"/>
          <w:szCs w:val="32"/>
        </w:rPr>
        <w:t>§ 15</w:t>
      </w:r>
    </w:p>
    <w:p w14:paraId="6FCC2890" w14:textId="77777777" w:rsidR="00FA2D34" w:rsidRPr="00FA2D34" w:rsidRDefault="00FA2D34" w:rsidP="00FA2D34">
      <w:pPr>
        <w:jc w:val="center"/>
        <w:rPr>
          <w:i/>
          <w:szCs w:val="22"/>
        </w:rPr>
      </w:pPr>
      <w:r w:rsidRPr="00FA2D34">
        <w:rPr>
          <w:b/>
          <w:bCs/>
          <w:kern w:val="32"/>
          <w:sz w:val="28"/>
          <w:szCs w:val="32"/>
        </w:rPr>
        <w:t>Postanowienia końcowe</w:t>
      </w:r>
    </w:p>
    <w:p w14:paraId="063D14A7" w14:textId="77777777" w:rsidR="00FA2D34" w:rsidRPr="00FA2D34" w:rsidRDefault="00FA2D34" w:rsidP="007A3E6B">
      <w:pPr>
        <w:numPr>
          <w:ilvl w:val="0"/>
          <w:numId w:val="106"/>
        </w:numPr>
        <w:spacing w:line="240" w:lineRule="auto"/>
        <w:jc w:val="both"/>
        <w:rPr>
          <w:szCs w:val="22"/>
        </w:rPr>
      </w:pPr>
      <w:r w:rsidRPr="00FA2D34">
        <w:rPr>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FA2D34">
        <w:rPr>
          <w:szCs w:val="22"/>
        </w:rPr>
        <w:t>Dz.Urz</w:t>
      </w:r>
      <w:proofErr w:type="spellEnd"/>
      <w:r w:rsidRPr="00FA2D34">
        <w:rPr>
          <w:szCs w:val="22"/>
        </w:rPr>
        <w:t>. UE L 119 z 4 maja 2016 r. zwanego dalej RODO).</w:t>
      </w:r>
    </w:p>
    <w:p w14:paraId="704DF35A" w14:textId="77777777" w:rsidR="00FA2D34" w:rsidRPr="00FA2D34" w:rsidRDefault="00FA2D34" w:rsidP="007A3E6B">
      <w:pPr>
        <w:numPr>
          <w:ilvl w:val="0"/>
          <w:numId w:val="106"/>
        </w:numPr>
        <w:spacing w:line="240" w:lineRule="auto"/>
        <w:jc w:val="both"/>
        <w:rPr>
          <w:szCs w:val="22"/>
        </w:rPr>
      </w:pPr>
      <w:r w:rsidRPr="00FA2D34">
        <w:rPr>
          <w:szCs w:val="22"/>
        </w:rPr>
        <w:t>Zamawiający oświadcza, że realizuje obowiązki administratora danych osobowych określone w RODO także w zakresie dotyczącym danych osobowych wykonawcy oraz jego pracowników.</w:t>
      </w:r>
    </w:p>
    <w:p w14:paraId="797DB5BC" w14:textId="77777777" w:rsidR="00FA2D34" w:rsidRPr="00FA2D34" w:rsidRDefault="00FA2D34" w:rsidP="007A3E6B">
      <w:pPr>
        <w:numPr>
          <w:ilvl w:val="0"/>
          <w:numId w:val="106"/>
        </w:numPr>
        <w:spacing w:after="0" w:line="240" w:lineRule="auto"/>
        <w:rPr>
          <w:szCs w:val="22"/>
        </w:rPr>
      </w:pPr>
      <w:r w:rsidRPr="00FA2D34">
        <w:rPr>
          <w:szCs w:val="22"/>
        </w:rPr>
        <w:t>Wykonawca zapewnia przestrzeganie zasad przetwarzania i ochrony danych osobowych zgodnie z przepisami RODO oraz wydanymi na jego podstawie krajowymi przepisami z zakresu ochrony danych osobowych.</w:t>
      </w:r>
    </w:p>
    <w:p w14:paraId="66B1D8D1" w14:textId="77777777" w:rsidR="00FA2D34" w:rsidRPr="00FA2D34" w:rsidRDefault="00FA2D34" w:rsidP="007A3E6B">
      <w:pPr>
        <w:numPr>
          <w:ilvl w:val="0"/>
          <w:numId w:val="106"/>
        </w:numPr>
        <w:spacing w:line="240" w:lineRule="auto"/>
        <w:jc w:val="both"/>
        <w:rPr>
          <w:szCs w:val="22"/>
        </w:rPr>
      </w:pPr>
      <w:r w:rsidRPr="00FA2D34">
        <w:rPr>
          <w:szCs w:val="22"/>
        </w:rPr>
        <w:t xml:space="preserve">Wszelkie spory powstałe w wyniku realizacji umowy podlegają rozpoznaniu przez sąd właściwy dla siedziby zamawiającego. </w:t>
      </w:r>
    </w:p>
    <w:p w14:paraId="4FD7BCF1" w14:textId="77777777" w:rsidR="00FA2D34" w:rsidRPr="00FA2D34" w:rsidRDefault="00FA2D34" w:rsidP="007A3E6B">
      <w:pPr>
        <w:numPr>
          <w:ilvl w:val="0"/>
          <w:numId w:val="106"/>
        </w:numPr>
        <w:spacing w:line="240" w:lineRule="auto"/>
        <w:jc w:val="both"/>
        <w:rPr>
          <w:szCs w:val="22"/>
        </w:rPr>
      </w:pPr>
      <w:r w:rsidRPr="00FA2D34">
        <w:rPr>
          <w:szCs w:val="22"/>
        </w:rPr>
        <w:t xml:space="preserve">W zakresie nieuregulowanym umową zastosowanie mają przepisy Kodeksu cywilnego, ustawy </w:t>
      </w:r>
      <w:proofErr w:type="spellStart"/>
      <w:r w:rsidRPr="00FA2D34">
        <w:rPr>
          <w:szCs w:val="22"/>
        </w:rPr>
        <w:t>Pzp</w:t>
      </w:r>
      <w:proofErr w:type="spellEnd"/>
      <w:r w:rsidRPr="00FA2D34">
        <w:rPr>
          <w:szCs w:val="22"/>
        </w:rPr>
        <w:t>, ustawy Prawo budowlane, wraz z przepisami odrębnymi mogącymi mieć zastosowanie do przedmiotu umowy.</w:t>
      </w:r>
    </w:p>
    <w:p w14:paraId="22783C6C" w14:textId="77777777" w:rsidR="00FA2D34" w:rsidRPr="00FA2D34" w:rsidRDefault="00FA2D34" w:rsidP="007A3E6B">
      <w:pPr>
        <w:numPr>
          <w:ilvl w:val="0"/>
          <w:numId w:val="106"/>
        </w:numPr>
        <w:spacing w:line="240" w:lineRule="auto"/>
        <w:jc w:val="both"/>
        <w:rPr>
          <w:szCs w:val="22"/>
        </w:rPr>
      </w:pPr>
      <w:r w:rsidRPr="00FA2D34">
        <w:rPr>
          <w:szCs w:val="22"/>
        </w:rPr>
        <w:t>Każda ze stron jest zobowiązana niezwłocznie informować drugą stronę o wszelkich zmianach adresów ich siedzib i danych kontaktowych.</w:t>
      </w:r>
    </w:p>
    <w:p w14:paraId="79B2D106" w14:textId="77777777" w:rsidR="00FA2D34" w:rsidRPr="00FA2D34" w:rsidRDefault="00FA2D34" w:rsidP="007A3E6B">
      <w:pPr>
        <w:numPr>
          <w:ilvl w:val="0"/>
          <w:numId w:val="106"/>
        </w:numPr>
        <w:spacing w:line="240" w:lineRule="auto"/>
        <w:jc w:val="both"/>
        <w:rPr>
          <w:szCs w:val="22"/>
        </w:rPr>
      </w:pPr>
      <w:r w:rsidRPr="00FA2D34">
        <w:rPr>
          <w:szCs w:val="22"/>
        </w:rPr>
        <w:t>Niniejsza umowa jest jawna i podlega udostępnieniu na zasadach określonych w przepisach o dostępie do informacji publicznej.</w:t>
      </w:r>
    </w:p>
    <w:p w14:paraId="5C09D28E" w14:textId="77777777" w:rsidR="00FA2D34" w:rsidRPr="00FA2D34" w:rsidRDefault="00FA2D34" w:rsidP="007A3E6B">
      <w:pPr>
        <w:numPr>
          <w:ilvl w:val="0"/>
          <w:numId w:val="106"/>
        </w:numPr>
        <w:spacing w:line="240" w:lineRule="auto"/>
        <w:jc w:val="both"/>
        <w:rPr>
          <w:b/>
          <w:bCs/>
          <w:szCs w:val="22"/>
        </w:rPr>
      </w:pPr>
      <w:r w:rsidRPr="00FA2D34">
        <w:rPr>
          <w:b/>
          <w:bCs/>
          <w:szCs w:val="22"/>
        </w:rPr>
        <w:lastRenderedPageBreak/>
        <w:t>Integralną część umowy stanowią:</w:t>
      </w:r>
    </w:p>
    <w:p w14:paraId="7FDF89B1" w14:textId="77777777" w:rsidR="00FA2D34" w:rsidRPr="00FA2D34" w:rsidRDefault="00FA2D34" w:rsidP="007A3E6B">
      <w:pPr>
        <w:numPr>
          <w:ilvl w:val="0"/>
          <w:numId w:val="81"/>
        </w:numPr>
        <w:spacing w:line="240" w:lineRule="auto"/>
        <w:jc w:val="both"/>
        <w:rPr>
          <w:szCs w:val="22"/>
        </w:rPr>
      </w:pPr>
      <w:r w:rsidRPr="00FA2D34">
        <w:rPr>
          <w:szCs w:val="22"/>
        </w:rPr>
        <w:t xml:space="preserve">program funkcjonalno-użytkowy – </w:t>
      </w:r>
      <w:r w:rsidRPr="00FA2D34">
        <w:rPr>
          <w:b/>
          <w:bCs/>
          <w:szCs w:val="22"/>
        </w:rPr>
        <w:t>załącznik nr 1</w:t>
      </w:r>
      <w:r w:rsidRPr="00FA2D34">
        <w:rPr>
          <w:szCs w:val="22"/>
        </w:rPr>
        <w:t>,</w:t>
      </w:r>
    </w:p>
    <w:p w14:paraId="3DB25206" w14:textId="77777777" w:rsidR="00FA2D34" w:rsidRPr="00FA2D34" w:rsidRDefault="00FA2D34" w:rsidP="007A3E6B">
      <w:pPr>
        <w:numPr>
          <w:ilvl w:val="0"/>
          <w:numId w:val="81"/>
        </w:numPr>
        <w:spacing w:line="240" w:lineRule="auto"/>
        <w:jc w:val="both"/>
        <w:rPr>
          <w:szCs w:val="22"/>
        </w:rPr>
      </w:pPr>
      <w:r w:rsidRPr="00FA2D34">
        <w:rPr>
          <w:szCs w:val="22"/>
        </w:rPr>
        <w:t xml:space="preserve">harmonogram rzeczowo-finansowy – </w:t>
      </w:r>
      <w:r w:rsidRPr="00FA2D34">
        <w:rPr>
          <w:b/>
          <w:bCs/>
          <w:szCs w:val="22"/>
        </w:rPr>
        <w:t>załącznik nr 2</w:t>
      </w:r>
      <w:r w:rsidRPr="00FA2D34">
        <w:rPr>
          <w:szCs w:val="22"/>
        </w:rPr>
        <w:t>,</w:t>
      </w:r>
    </w:p>
    <w:p w14:paraId="7D017A6E" w14:textId="77777777" w:rsidR="00FA2D34" w:rsidRPr="00FA2D34" w:rsidRDefault="00FA2D34" w:rsidP="007A3E6B">
      <w:pPr>
        <w:numPr>
          <w:ilvl w:val="0"/>
          <w:numId w:val="81"/>
        </w:numPr>
        <w:spacing w:line="240" w:lineRule="auto"/>
        <w:jc w:val="both"/>
        <w:rPr>
          <w:szCs w:val="22"/>
        </w:rPr>
      </w:pPr>
      <w:r w:rsidRPr="00FA2D34">
        <w:rPr>
          <w:szCs w:val="22"/>
        </w:rPr>
        <w:t xml:space="preserve">oferta wykonawcy – </w:t>
      </w:r>
      <w:r w:rsidRPr="00FA2D34">
        <w:rPr>
          <w:b/>
          <w:bCs/>
          <w:szCs w:val="22"/>
        </w:rPr>
        <w:t>załącznik nr 3</w:t>
      </w:r>
      <w:r w:rsidRPr="00FA2D34">
        <w:rPr>
          <w:szCs w:val="22"/>
        </w:rPr>
        <w:t>,</w:t>
      </w:r>
    </w:p>
    <w:p w14:paraId="3CC2CE63" w14:textId="77777777" w:rsidR="00FA2D34" w:rsidRPr="00FA2D34" w:rsidRDefault="00FA2D34" w:rsidP="007A3E6B">
      <w:pPr>
        <w:numPr>
          <w:ilvl w:val="0"/>
          <w:numId w:val="81"/>
        </w:numPr>
        <w:spacing w:line="240" w:lineRule="auto"/>
        <w:jc w:val="both"/>
        <w:rPr>
          <w:szCs w:val="22"/>
        </w:rPr>
      </w:pPr>
      <w:r w:rsidRPr="00FA2D34">
        <w:rPr>
          <w:iCs/>
          <w:szCs w:val="22"/>
        </w:rPr>
        <w:t>wzór oświadczenia podwykonawcy o braku zobowiązań wykonawcy z tytułu zrealizowanych części przedmiotu umowy –</w:t>
      </w:r>
      <w:r w:rsidRPr="00FA2D34">
        <w:rPr>
          <w:szCs w:val="22"/>
        </w:rPr>
        <w:t xml:space="preserve"> </w:t>
      </w:r>
      <w:r w:rsidRPr="00FA2D34">
        <w:rPr>
          <w:b/>
          <w:bCs/>
          <w:szCs w:val="22"/>
        </w:rPr>
        <w:t>załącznik nr 4</w:t>
      </w:r>
      <w:r w:rsidRPr="00FA2D34">
        <w:rPr>
          <w:szCs w:val="22"/>
        </w:rPr>
        <w:t>,</w:t>
      </w:r>
    </w:p>
    <w:p w14:paraId="187492B2" w14:textId="77777777" w:rsidR="00FA2D34" w:rsidRPr="00FA2D34" w:rsidRDefault="00FA2D34" w:rsidP="007A3E6B">
      <w:pPr>
        <w:numPr>
          <w:ilvl w:val="0"/>
          <w:numId w:val="81"/>
        </w:numPr>
        <w:spacing w:line="240" w:lineRule="auto"/>
        <w:jc w:val="both"/>
        <w:rPr>
          <w:szCs w:val="22"/>
        </w:rPr>
      </w:pPr>
      <w:r w:rsidRPr="00FA2D34">
        <w:rPr>
          <w:iCs/>
          <w:szCs w:val="22"/>
        </w:rPr>
        <w:t xml:space="preserve">wzór oświadczenia podwykonawcy o braku zobowiązań wykonawcy z tytułu rozliczenia końcowego przedmiotu umowy – </w:t>
      </w:r>
      <w:r w:rsidRPr="00FA2D34">
        <w:rPr>
          <w:b/>
          <w:bCs/>
          <w:iCs/>
          <w:szCs w:val="22"/>
        </w:rPr>
        <w:t>z</w:t>
      </w:r>
      <w:r w:rsidRPr="00FA2D34">
        <w:rPr>
          <w:b/>
          <w:bCs/>
          <w:szCs w:val="22"/>
        </w:rPr>
        <w:t>ałącznik nr</w:t>
      </w:r>
      <w:r w:rsidRPr="00FA2D34">
        <w:rPr>
          <w:szCs w:val="22"/>
        </w:rPr>
        <w:t xml:space="preserve"> </w:t>
      </w:r>
      <w:r w:rsidRPr="00FA2D34">
        <w:rPr>
          <w:b/>
          <w:bCs/>
          <w:szCs w:val="22"/>
        </w:rPr>
        <w:t>5</w:t>
      </w:r>
      <w:r w:rsidRPr="00FA2D34">
        <w:rPr>
          <w:szCs w:val="22"/>
        </w:rPr>
        <w:t>,</w:t>
      </w:r>
    </w:p>
    <w:p w14:paraId="4B2C6B43" w14:textId="77777777" w:rsidR="00FA2D34" w:rsidRPr="00FA2D34" w:rsidRDefault="00FA2D34" w:rsidP="007A3E6B">
      <w:pPr>
        <w:numPr>
          <w:ilvl w:val="0"/>
          <w:numId w:val="81"/>
        </w:numPr>
        <w:spacing w:line="240" w:lineRule="auto"/>
        <w:jc w:val="both"/>
        <w:rPr>
          <w:szCs w:val="22"/>
        </w:rPr>
      </w:pPr>
      <w:r w:rsidRPr="00FA2D34">
        <w:rPr>
          <w:szCs w:val="22"/>
        </w:rPr>
        <w:t>kopia polisy ubezpieczeniowej (wraz z dowodem potwierdzającym opłatę)</w:t>
      </w:r>
      <w:r w:rsidRPr="00FA2D34">
        <w:rPr>
          <w:iCs/>
          <w:szCs w:val="22"/>
        </w:rPr>
        <w:t xml:space="preserve"> – </w:t>
      </w:r>
      <w:r w:rsidRPr="00FA2D34">
        <w:rPr>
          <w:b/>
          <w:bCs/>
          <w:iCs/>
          <w:szCs w:val="22"/>
        </w:rPr>
        <w:t>z</w:t>
      </w:r>
      <w:r w:rsidRPr="00FA2D34">
        <w:rPr>
          <w:b/>
          <w:bCs/>
          <w:szCs w:val="22"/>
        </w:rPr>
        <w:t>ałącznik nr</w:t>
      </w:r>
      <w:r w:rsidRPr="00FA2D34">
        <w:rPr>
          <w:szCs w:val="22"/>
        </w:rPr>
        <w:t xml:space="preserve"> </w:t>
      </w:r>
      <w:r w:rsidRPr="00FA2D34">
        <w:rPr>
          <w:b/>
          <w:bCs/>
          <w:szCs w:val="22"/>
        </w:rPr>
        <w:t>6</w:t>
      </w:r>
      <w:r w:rsidRPr="00FA2D34">
        <w:rPr>
          <w:szCs w:val="22"/>
        </w:rPr>
        <w:t>,</w:t>
      </w:r>
    </w:p>
    <w:p w14:paraId="021BD6D0" w14:textId="77777777" w:rsidR="00FA2D34" w:rsidRPr="00FA2D34" w:rsidRDefault="00FA2D34" w:rsidP="007A3E6B">
      <w:pPr>
        <w:numPr>
          <w:ilvl w:val="0"/>
          <w:numId w:val="81"/>
        </w:numPr>
        <w:spacing w:line="240" w:lineRule="auto"/>
        <w:jc w:val="both"/>
        <w:rPr>
          <w:szCs w:val="22"/>
        </w:rPr>
      </w:pPr>
      <w:r w:rsidRPr="00FA2D34">
        <w:rPr>
          <w:szCs w:val="22"/>
        </w:rPr>
        <w:t>oświadczenie dot. rachunku bankowego</w:t>
      </w:r>
      <w:r w:rsidRPr="00FA2D34">
        <w:rPr>
          <w:iCs/>
          <w:szCs w:val="22"/>
        </w:rPr>
        <w:t xml:space="preserve"> – </w:t>
      </w:r>
      <w:r w:rsidRPr="00FA2D34">
        <w:rPr>
          <w:b/>
          <w:bCs/>
          <w:iCs/>
          <w:szCs w:val="22"/>
        </w:rPr>
        <w:t>z</w:t>
      </w:r>
      <w:r w:rsidRPr="00FA2D34">
        <w:rPr>
          <w:b/>
          <w:bCs/>
          <w:szCs w:val="22"/>
        </w:rPr>
        <w:t>ałącznik nr 7</w:t>
      </w:r>
      <w:r w:rsidRPr="00FA2D34">
        <w:rPr>
          <w:szCs w:val="22"/>
        </w:rPr>
        <w:t>,</w:t>
      </w:r>
    </w:p>
    <w:p w14:paraId="010CAB81" w14:textId="77777777" w:rsidR="00FA2D34" w:rsidRPr="00FA2D34" w:rsidRDefault="00FA2D34" w:rsidP="007A3E6B">
      <w:pPr>
        <w:numPr>
          <w:ilvl w:val="0"/>
          <w:numId w:val="81"/>
        </w:numPr>
        <w:spacing w:line="240" w:lineRule="auto"/>
        <w:jc w:val="both"/>
        <w:rPr>
          <w:szCs w:val="22"/>
        </w:rPr>
      </w:pPr>
      <w:r w:rsidRPr="00FA2D34">
        <w:rPr>
          <w:szCs w:val="22"/>
        </w:rPr>
        <w:t>oświadczenie dot. podatnika VAT</w:t>
      </w:r>
      <w:r w:rsidRPr="00FA2D34">
        <w:rPr>
          <w:iCs/>
          <w:szCs w:val="22"/>
        </w:rPr>
        <w:t xml:space="preserve">– </w:t>
      </w:r>
      <w:r w:rsidRPr="00FA2D34">
        <w:rPr>
          <w:b/>
          <w:bCs/>
          <w:iCs/>
          <w:szCs w:val="22"/>
        </w:rPr>
        <w:t>z</w:t>
      </w:r>
      <w:r w:rsidRPr="00FA2D34">
        <w:rPr>
          <w:b/>
          <w:bCs/>
          <w:szCs w:val="22"/>
        </w:rPr>
        <w:t>ałącznik nr 8</w:t>
      </w:r>
      <w:r w:rsidRPr="00FA2D34">
        <w:rPr>
          <w:szCs w:val="22"/>
        </w:rPr>
        <w:t>,</w:t>
      </w:r>
    </w:p>
    <w:p w14:paraId="5E1C2158" w14:textId="77777777" w:rsidR="00FA2D34" w:rsidRPr="00FA2D34" w:rsidRDefault="00FA2D34" w:rsidP="007A3E6B">
      <w:pPr>
        <w:numPr>
          <w:ilvl w:val="0"/>
          <w:numId w:val="81"/>
        </w:numPr>
        <w:spacing w:line="240" w:lineRule="auto"/>
        <w:jc w:val="both"/>
        <w:rPr>
          <w:szCs w:val="22"/>
        </w:rPr>
      </w:pPr>
      <w:r w:rsidRPr="00FA2D34">
        <w:rPr>
          <w:szCs w:val="22"/>
        </w:rPr>
        <w:t xml:space="preserve">oświadczenie o zatrudnianiu pracowników </w:t>
      </w:r>
      <w:r w:rsidRPr="00FA2D34">
        <w:rPr>
          <w:iCs/>
          <w:szCs w:val="22"/>
        </w:rPr>
        <w:t xml:space="preserve">– </w:t>
      </w:r>
      <w:r w:rsidRPr="00FA2D34">
        <w:rPr>
          <w:b/>
          <w:bCs/>
          <w:iCs/>
          <w:szCs w:val="22"/>
        </w:rPr>
        <w:t>z</w:t>
      </w:r>
      <w:r w:rsidRPr="00FA2D34">
        <w:rPr>
          <w:b/>
          <w:bCs/>
          <w:szCs w:val="22"/>
        </w:rPr>
        <w:t>ałącznik nr 9</w:t>
      </w:r>
      <w:r w:rsidRPr="00FA2D34">
        <w:rPr>
          <w:szCs w:val="22"/>
        </w:rPr>
        <w:t>,</w:t>
      </w:r>
    </w:p>
    <w:p w14:paraId="7838279E" w14:textId="77777777" w:rsidR="00FA2D34" w:rsidRPr="00FA2D34" w:rsidRDefault="00FA2D34" w:rsidP="007A3E6B">
      <w:pPr>
        <w:numPr>
          <w:ilvl w:val="0"/>
          <w:numId w:val="81"/>
        </w:numPr>
        <w:spacing w:line="240" w:lineRule="auto"/>
        <w:jc w:val="both"/>
        <w:rPr>
          <w:szCs w:val="22"/>
        </w:rPr>
      </w:pPr>
      <w:r w:rsidRPr="00FA2D34">
        <w:rPr>
          <w:szCs w:val="22"/>
        </w:rPr>
        <w:t xml:space="preserve"> oświadczenie o realizacji zadania z udziałem/ bez udziału Podwykonawcy </w:t>
      </w:r>
      <w:r w:rsidRPr="00FA2D34">
        <w:rPr>
          <w:iCs/>
          <w:szCs w:val="22"/>
        </w:rPr>
        <w:t xml:space="preserve">– </w:t>
      </w:r>
      <w:r w:rsidRPr="00FA2D34">
        <w:rPr>
          <w:b/>
          <w:bCs/>
          <w:iCs/>
          <w:szCs w:val="22"/>
        </w:rPr>
        <w:t>z</w:t>
      </w:r>
      <w:r w:rsidRPr="00FA2D34">
        <w:rPr>
          <w:b/>
          <w:bCs/>
          <w:szCs w:val="22"/>
        </w:rPr>
        <w:t>ałącznik nr 10.</w:t>
      </w:r>
    </w:p>
    <w:p w14:paraId="1D54D2C2" w14:textId="77777777" w:rsidR="00FA2D34" w:rsidRPr="00FA2D34" w:rsidRDefault="00FA2D34" w:rsidP="007A3E6B">
      <w:pPr>
        <w:numPr>
          <w:ilvl w:val="0"/>
          <w:numId w:val="106"/>
        </w:numPr>
        <w:spacing w:line="240" w:lineRule="auto"/>
        <w:jc w:val="both"/>
        <w:rPr>
          <w:szCs w:val="22"/>
        </w:rPr>
      </w:pPr>
      <w:r w:rsidRPr="00FA2D34">
        <w:rPr>
          <w:szCs w:val="22"/>
        </w:rPr>
        <w:t>Umowę sporządzono w trzech jednobrzmiących egzemplarzach, w tym dwa</w:t>
      </w:r>
      <w:r w:rsidRPr="00FA2D34">
        <w:rPr>
          <w:szCs w:val="22"/>
        </w:rPr>
        <w:br/>
        <w:t>dla zamawiającego i jeden dla wykonawcy.</w:t>
      </w:r>
    </w:p>
    <w:p w14:paraId="5A2627C7" w14:textId="77777777" w:rsidR="00FA2D34" w:rsidRPr="00FA2D34" w:rsidRDefault="00FA2D34" w:rsidP="00FA2D34">
      <w:pPr>
        <w:jc w:val="both"/>
        <w:rPr>
          <w:szCs w:val="22"/>
        </w:rPr>
      </w:pPr>
    </w:p>
    <w:p w14:paraId="04D0EC31" w14:textId="77777777" w:rsidR="00FA2D34" w:rsidRPr="00FA2D34" w:rsidRDefault="00FA2D34" w:rsidP="00FA2D34">
      <w:pPr>
        <w:spacing w:after="0" w:line="240" w:lineRule="auto"/>
        <w:jc w:val="both"/>
        <w:rPr>
          <w:szCs w:val="22"/>
        </w:rPr>
      </w:pPr>
    </w:p>
    <w:p w14:paraId="5E01C0AE" w14:textId="77777777" w:rsidR="00FA2D34" w:rsidRPr="00FA2D34" w:rsidRDefault="00FA2D34" w:rsidP="00FA2D34">
      <w:pPr>
        <w:spacing w:after="0" w:line="240" w:lineRule="auto"/>
        <w:jc w:val="both"/>
        <w:rPr>
          <w:szCs w:val="22"/>
        </w:rPr>
      </w:pPr>
    </w:p>
    <w:p w14:paraId="0449CBD9" w14:textId="76A77CC1" w:rsidR="00FA2D34" w:rsidRPr="00FA2D34" w:rsidRDefault="00FA2D34" w:rsidP="00FA2D34">
      <w:pPr>
        <w:spacing w:after="0" w:line="240" w:lineRule="auto"/>
        <w:jc w:val="both"/>
        <w:rPr>
          <w:b/>
          <w:bCs/>
          <w:szCs w:val="22"/>
        </w:rPr>
      </w:pPr>
      <w:r w:rsidRPr="00FA2D34">
        <w:rPr>
          <w:b/>
          <w:bCs/>
          <w:szCs w:val="22"/>
        </w:rPr>
        <w:t>Zamawiający:</w:t>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t>Wykonawca:</w:t>
      </w:r>
    </w:p>
    <w:p w14:paraId="1E1E083E" w14:textId="77777777" w:rsidR="00FA2D34" w:rsidRPr="00FA2D34" w:rsidRDefault="00FA2D34" w:rsidP="00FA2D34">
      <w:pPr>
        <w:spacing w:after="0" w:line="240" w:lineRule="auto"/>
        <w:jc w:val="both"/>
        <w:rPr>
          <w:szCs w:val="22"/>
        </w:rPr>
      </w:pPr>
    </w:p>
    <w:p w14:paraId="012F0626" w14:textId="77777777" w:rsidR="00FA2D34" w:rsidRPr="00FA2D34" w:rsidRDefault="00FA2D34" w:rsidP="00FA2D34">
      <w:pPr>
        <w:spacing w:after="0" w:line="240" w:lineRule="auto"/>
        <w:jc w:val="both"/>
        <w:rPr>
          <w:szCs w:val="22"/>
        </w:rPr>
      </w:pPr>
    </w:p>
    <w:p w14:paraId="040B8832" w14:textId="77777777" w:rsidR="00FA2D34" w:rsidRPr="00FA2D34" w:rsidRDefault="00FA2D34" w:rsidP="00FA2D34">
      <w:pPr>
        <w:spacing w:after="0" w:line="240" w:lineRule="auto"/>
        <w:jc w:val="both"/>
        <w:rPr>
          <w:szCs w:val="22"/>
        </w:rPr>
        <w:sectPr w:rsidR="00FA2D34" w:rsidRPr="00FA2D34" w:rsidSect="00DC35B4">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708" w:footer="708" w:gutter="0"/>
          <w:cols w:space="708"/>
          <w:docGrid w:linePitch="326"/>
        </w:sectPr>
      </w:pPr>
    </w:p>
    <w:p w14:paraId="49D62B69" w14:textId="77777777" w:rsidR="00FA2D34" w:rsidRPr="00FA2D34" w:rsidRDefault="00FA2D34" w:rsidP="00FA2D34">
      <w:pPr>
        <w:spacing w:after="0" w:line="240" w:lineRule="auto"/>
        <w:jc w:val="both"/>
        <w:rPr>
          <w:szCs w:val="22"/>
        </w:rPr>
      </w:pPr>
    </w:p>
    <w:p w14:paraId="384C34FC" w14:textId="77777777" w:rsidR="00FA2D34" w:rsidRPr="00FA2D34" w:rsidRDefault="00FA2D34" w:rsidP="00FA2D34">
      <w:pPr>
        <w:spacing w:after="0" w:line="240" w:lineRule="auto"/>
        <w:jc w:val="both"/>
        <w:rPr>
          <w:szCs w:val="22"/>
        </w:rPr>
      </w:pPr>
    </w:p>
    <w:p w14:paraId="5E997938" w14:textId="77777777" w:rsidR="00FA2D34" w:rsidRPr="00FA2D34" w:rsidRDefault="00FA2D34" w:rsidP="00FA2D34">
      <w:pPr>
        <w:overflowPunct w:val="0"/>
        <w:autoSpaceDE w:val="0"/>
        <w:autoSpaceDN w:val="0"/>
        <w:adjustRightInd w:val="0"/>
        <w:spacing w:after="0" w:line="240" w:lineRule="auto"/>
        <w:jc w:val="right"/>
        <w:rPr>
          <w:b/>
          <w:color w:val="0070C0"/>
          <w:sz w:val="28"/>
          <w:szCs w:val="28"/>
        </w:rPr>
        <w:sectPr w:rsidR="00FA2D34" w:rsidRPr="00FA2D34" w:rsidSect="00DC35B4">
          <w:pgSz w:w="11906" w:h="16838" w:code="9"/>
          <w:pgMar w:top="1417" w:right="1417" w:bottom="1417" w:left="1417" w:header="708" w:footer="708" w:gutter="0"/>
          <w:cols w:space="708"/>
          <w:docGrid w:linePitch="326"/>
        </w:sectPr>
      </w:pPr>
    </w:p>
    <w:p w14:paraId="40CC32BC"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4 do umowy</w:t>
      </w:r>
    </w:p>
    <w:p w14:paraId="74C3248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721A1260" w14:textId="77777777" w:rsidTr="007A3E6B">
        <w:trPr>
          <w:trHeight w:val="1661"/>
        </w:trPr>
        <w:tc>
          <w:tcPr>
            <w:tcW w:w="4786" w:type="dxa"/>
            <w:shd w:val="clear" w:color="auto" w:fill="auto"/>
          </w:tcPr>
          <w:p w14:paraId="7D5CF46E" w14:textId="77777777" w:rsidR="00FA2D34" w:rsidRPr="00FA2D34" w:rsidRDefault="00FA2D34" w:rsidP="007A3E6B">
            <w:pPr>
              <w:spacing w:after="0" w:line="240" w:lineRule="auto"/>
              <w:jc w:val="both"/>
              <w:rPr>
                <w:color w:val="000000"/>
              </w:rPr>
            </w:pPr>
          </w:p>
        </w:tc>
      </w:tr>
    </w:tbl>
    <w:p w14:paraId="6D3FD4CC"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Podwykonawcy (lub dane adresowe Podwykonawcy, NIP)</w:t>
      </w:r>
    </w:p>
    <w:p w14:paraId="44D393EA"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3DE50F4"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2D4450F"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246A0E91" w14:textId="77777777" w:rsidR="00FA2D34" w:rsidRPr="00FA2D34" w:rsidRDefault="00FA2D34" w:rsidP="00FA2D34">
      <w:pPr>
        <w:spacing w:after="0" w:line="240" w:lineRule="auto"/>
        <w:jc w:val="center"/>
        <w:rPr>
          <w:b/>
          <w:bCs/>
          <w:color w:val="000000"/>
          <w:szCs w:val="22"/>
        </w:rPr>
      </w:pPr>
      <w:r w:rsidRPr="00FA2D34">
        <w:rPr>
          <w:b/>
          <w:bCs/>
          <w:color w:val="000000"/>
          <w:szCs w:val="22"/>
        </w:rPr>
        <w:t>OŚWIADCZENIE</w:t>
      </w:r>
    </w:p>
    <w:p w14:paraId="13BD9A69"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p>
    <w:p w14:paraId="6BD96E6E" w14:textId="50B8740A" w:rsidR="00FA2D34" w:rsidRDefault="00FA2D34" w:rsidP="00FA2D34">
      <w:pPr>
        <w:autoSpaceDE w:val="0"/>
        <w:autoSpaceDN w:val="0"/>
        <w:adjustRightInd w:val="0"/>
        <w:spacing w:after="0" w:line="240" w:lineRule="auto"/>
        <w:jc w:val="both"/>
        <w:rPr>
          <w:rFonts w:eastAsia="Calibri"/>
          <w:lang w:eastAsia="en-US"/>
        </w:rPr>
      </w:pPr>
      <w:r w:rsidRPr="00FA2D34">
        <w:t xml:space="preserve">Będąc należycie upoważnionymi i reprezentując Podwykonawcę </w:t>
      </w:r>
      <w:r w:rsidRPr="00FA2D34">
        <w:rPr>
          <w:rFonts w:eastAsia="Calibri"/>
          <w:lang w:eastAsia="en-US"/>
        </w:rPr>
        <w:t xml:space="preserve">……………………………………… </w:t>
      </w:r>
      <w:r w:rsidRPr="00FA2D34">
        <w:rPr>
          <w:i/>
          <w:iCs/>
        </w:rPr>
        <w:t xml:space="preserve"> (nazwa i adres </w:t>
      </w:r>
      <w:r w:rsidRPr="00FA2D34">
        <w:t>podmiotu) oświadczam, że</w:t>
      </w:r>
      <w:r w:rsidRPr="00FA2D34">
        <w:rPr>
          <w:i/>
          <w:iCs/>
        </w:rPr>
        <w:t xml:space="preserve"> </w:t>
      </w:r>
      <w:r w:rsidRPr="00FA2D34">
        <w:rPr>
          <w:rFonts w:eastAsia="Calibri"/>
          <w:lang w:eastAsia="en-US"/>
        </w:rPr>
        <w:t xml:space="preserve">……………………………………… </w:t>
      </w:r>
      <w:r w:rsidRPr="00FA2D34">
        <w:rPr>
          <w:i/>
          <w:iCs/>
        </w:rPr>
        <w:t xml:space="preserve"> (nazwa i adres </w:t>
      </w:r>
      <w:r w:rsidRPr="00FA2D34">
        <w:t>Wykonawcy)</w:t>
      </w:r>
      <w:r w:rsidRPr="00FA2D34">
        <w:rPr>
          <w:rFonts w:eastAsia="Calibri"/>
          <w:lang w:eastAsia="en-US"/>
        </w:rPr>
        <w:t xml:space="preserve"> ………………………………………………… nie zalega z płatnościami wynikającymi z podpisanej umowy nr …………z dnia ……………</w:t>
      </w:r>
      <w:proofErr w:type="gramStart"/>
      <w:r w:rsidRPr="00FA2D34">
        <w:rPr>
          <w:rFonts w:eastAsia="Calibri"/>
          <w:lang w:eastAsia="en-US"/>
        </w:rPr>
        <w:t>…….</w:t>
      </w:r>
      <w:proofErr w:type="gramEnd"/>
      <w:r w:rsidRPr="00FA2D34">
        <w:rPr>
          <w:rFonts w:eastAsia="Calibri"/>
          <w:lang w:eastAsia="en-US"/>
        </w:rPr>
        <w:t>. i wystawionych faktur, tj. Wykonawca uregulował wszelkie wymagalne zobowiązania i nie zalega nam z płatnościami, w związku z czym nie zgłaszam/y roszczeń finansowych do Wykonawcy i Zamawiającego.</w:t>
      </w:r>
    </w:p>
    <w:p w14:paraId="4F488617" w14:textId="2C4CEDC2" w:rsidR="00970C13" w:rsidRDefault="00970C13" w:rsidP="00FA2D34">
      <w:pPr>
        <w:autoSpaceDE w:val="0"/>
        <w:autoSpaceDN w:val="0"/>
        <w:adjustRightInd w:val="0"/>
        <w:spacing w:after="0" w:line="240" w:lineRule="auto"/>
        <w:jc w:val="both"/>
        <w:rPr>
          <w:rFonts w:eastAsia="Calibri"/>
          <w:lang w:eastAsia="en-US"/>
        </w:rPr>
      </w:pPr>
    </w:p>
    <w:p w14:paraId="16A13E49" w14:textId="1BD0575D" w:rsidR="00970C13" w:rsidRDefault="00970C13" w:rsidP="00970C13">
      <w:pPr>
        <w:autoSpaceDE w:val="0"/>
        <w:autoSpaceDN w:val="0"/>
        <w:adjustRightInd w:val="0"/>
        <w:spacing w:after="0" w:line="240" w:lineRule="auto"/>
        <w:jc w:val="both"/>
        <w:rPr>
          <w:rFonts w:eastAsia="Calibri"/>
          <w:lang w:eastAsia="en-US"/>
        </w:rPr>
      </w:pPr>
      <w:r>
        <w:rPr>
          <w:rFonts w:eastAsia="Calibri"/>
          <w:lang w:eastAsia="en-US"/>
        </w:rPr>
        <w:t>Poniżej przedstawiam wykaz faktur:</w:t>
      </w:r>
    </w:p>
    <w:tbl>
      <w:tblPr>
        <w:tblStyle w:val="Tabela-Siatka"/>
        <w:tblW w:w="0" w:type="auto"/>
        <w:tblLook w:val="04A0" w:firstRow="1" w:lastRow="0" w:firstColumn="1" w:lastColumn="0" w:noHBand="0" w:noVBand="1"/>
      </w:tblPr>
      <w:tblGrid>
        <w:gridCol w:w="415"/>
        <w:gridCol w:w="1341"/>
        <w:gridCol w:w="1155"/>
        <w:gridCol w:w="851"/>
        <w:gridCol w:w="960"/>
        <w:gridCol w:w="876"/>
        <w:gridCol w:w="854"/>
        <w:gridCol w:w="867"/>
        <w:gridCol w:w="902"/>
        <w:gridCol w:w="841"/>
      </w:tblGrid>
      <w:tr w:rsidR="00970C13" w14:paraId="5048E07B" w14:textId="77777777" w:rsidTr="00CE1165">
        <w:tc>
          <w:tcPr>
            <w:tcW w:w="421" w:type="dxa"/>
          </w:tcPr>
          <w:p w14:paraId="42DF2CEB"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Lp.</w:t>
            </w:r>
          </w:p>
        </w:tc>
        <w:tc>
          <w:tcPr>
            <w:tcW w:w="1391" w:type="dxa"/>
          </w:tcPr>
          <w:p w14:paraId="06CB0845"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Podwykonawca</w:t>
            </w:r>
          </w:p>
        </w:tc>
        <w:tc>
          <w:tcPr>
            <w:tcW w:w="906" w:type="dxa"/>
          </w:tcPr>
          <w:p w14:paraId="3608EAD3"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Dalszy podwykonawca</w:t>
            </w:r>
          </w:p>
        </w:tc>
        <w:tc>
          <w:tcPr>
            <w:tcW w:w="906" w:type="dxa"/>
          </w:tcPr>
          <w:p w14:paraId="0F257D7E"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Nr faktury</w:t>
            </w:r>
          </w:p>
        </w:tc>
        <w:tc>
          <w:tcPr>
            <w:tcW w:w="906" w:type="dxa"/>
          </w:tcPr>
          <w:p w14:paraId="2C4C0046"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Data wystawienia</w:t>
            </w:r>
          </w:p>
        </w:tc>
        <w:tc>
          <w:tcPr>
            <w:tcW w:w="906" w:type="dxa"/>
          </w:tcPr>
          <w:p w14:paraId="7AB34B6D"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Termin płatności</w:t>
            </w:r>
          </w:p>
        </w:tc>
        <w:tc>
          <w:tcPr>
            <w:tcW w:w="906" w:type="dxa"/>
          </w:tcPr>
          <w:p w14:paraId="4B61982C"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Kwota brutto/ netto (zł)</w:t>
            </w:r>
          </w:p>
        </w:tc>
        <w:tc>
          <w:tcPr>
            <w:tcW w:w="906" w:type="dxa"/>
          </w:tcPr>
          <w:p w14:paraId="7A17A852"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Wartość umowy brutto (zł)</w:t>
            </w:r>
          </w:p>
        </w:tc>
        <w:tc>
          <w:tcPr>
            <w:tcW w:w="907" w:type="dxa"/>
          </w:tcPr>
          <w:p w14:paraId="78A157E8" w14:textId="0B328093" w:rsidR="00150F4D" w:rsidRPr="00150F4D"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Status: zapłacono/ nie zapłacono</w:t>
            </w:r>
          </w:p>
        </w:tc>
        <w:tc>
          <w:tcPr>
            <w:tcW w:w="907" w:type="dxa"/>
          </w:tcPr>
          <w:p w14:paraId="60B664E0"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Uwagi</w:t>
            </w:r>
          </w:p>
        </w:tc>
      </w:tr>
      <w:tr w:rsidR="00970C13" w14:paraId="51088E0F" w14:textId="77777777" w:rsidTr="00CE1165">
        <w:tc>
          <w:tcPr>
            <w:tcW w:w="421" w:type="dxa"/>
          </w:tcPr>
          <w:p w14:paraId="16D8B93C"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1</w:t>
            </w:r>
          </w:p>
        </w:tc>
        <w:tc>
          <w:tcPr>
            <w:tcW w:w="1391" w:type="dxa"/>
          </w:tcPr>
          <w:p w14:paraId="1346F184"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3AC09B4"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19FD137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1CDF696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41DAA93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7C99BFC6"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315EFC4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23FFFDB1"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2EB42BFE"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r w:rsidR="00970C13" w14:paraId="249B727C" w14:textId="77777777" w:rsidTr="00CE1165">
        <w:tc>
          <w:tcPr>
            <w:tcW w:w="421" w:type="dxa"/>
          </w:tcPr>
          <w:p w14:paraId="503EA6AC"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2</w:t>
            </w:r>
          </w:p>
        </w:tc>
        <w:tc>
          <w:tcPr>
            <w:tcW w:w="1391" w:type="dxa"/>
          </w:tcPr>
          <w:p w14:paraId="0E8CEA6E"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4F0A3E8C"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570E70BA"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00770A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187A8646"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F7DF4B6"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0E21B653"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3E5C3737"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72BF012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r w:rsidR="00970C13" w14:paraId="0CB69259" w14:textId="77777777" w:rsidTr="00CE1165">
        <w:tc>
          <w:tcPr>
            <w:tcW w:w="421" w:type="dxa"/>
          </w:tcPr>
          <w:p w14:paraId="7A83BFB5"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3</w:t>
            </w:r>
          </w:p>
        </w:tc>
        <w:tc>
          <w:tcPr>
            <w:tcW w:w="1391" w:type="dxa"/>
          </w:tcPr>
          <w:p w14:paraId="2B5E7997"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26B72F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4F274BA5"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318DDCD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A5D430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56E02141"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F6894A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1A1C976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55E9FDB3"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r w:rsidR="00970C13" w14:paraId="06E40291" w14:textId="77777777" w:rsidTr="00CE1165">
        <w:tc>
          <w:tcPr>
            <w:tcW w:w="421" w:type="dxa"/>
          </w:tcPr>
          <w:p w14:paraId="53191D66"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4</w:t>
            </w:r>
          </w:p>
        </w:tc>
        <w:tc>
          <w:tcPr>
            <w:tcW w:w="1391" w:type="dxa"/>
          </w:tcPr>
          <w:p w14:paraId="0589AD5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0DCADF69"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3AE97099"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89172E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EF2C3AA"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72493B3A"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7E72249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7BF3A7AC"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4D746F7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bl>
    <w:p w14:paraId="1E49F74E" w14:textId="77777777" w:rsidR="00970C13" w:rsidRPr="00FA2D34" w:rsidRDefault="00970C13" w:rsidP="00FA2D34">
      <w:pPr>
        <w:autoSpaceDE w:val="0"/>
        <w:autoSpaceDN w:val="0"/>
        <w:adjustRightInd w:val="0"/>
        <w:spacing w:after="0" w:line="240" w:lineRule="auto"/>
        <w:jc w:val="both"/>
        <w:rPr>
          <w:rFonts w:eastAsia="Calibri"/>
          <w:lang w:eastAsia="en-US"/>
        </w:rPr>
      </w:pPr>
    </w:p>
    <w:p w14:paraId="366C293E" w14:textId="77777777" w:rsidR="00970C13" w:rsidRPr="00FA2D34" w:rsidRDefault="00970C13" w:rsidP="00FA2D34">
      <w:pPr>
        <w:autoSpaceDE w:val="0"/>
        <w:autoSpaceDN w:val="0"/>
        <w:adjustRightInd w:val="0"/>
        <w:spacing w:after="0" w:line="240" w:lineRule="auto"/>
        <w:jc w:val="both"/>
        <w:rPr>
          <w:rFonts w:eastAsia="Calibri"/>
          <w:lang w:eastAsia="en-US"/>
        </w:rPr>
      </w:pPr>
    </w:p>
    <w:p w14:paraId="1A3E5118" w14:textId="6CD2E2ED" w:rsidR="00FA2D34" w:rsidRDefault="00FA2D34" w:rsidP="00FA2D34">
      <w:pPr>
        <w:autoSpaceDE w:val="0"/>
        <w:autoSpaceDN w:val="0"/>
        <w:adjustRightInd w:val="0"/>
        <w:spacing w:after="0" w:line="240" w:lineRule="auto"/>
        <w:jc w:val="both"/>
        <w:rPr>
          <w:rFonts w:eastAsia="Calibri"/>
          <w:lang w:eastAsia="en-US"/>
        </w:rPr>
      </w:pPr>
      <w:r w:rsidRPr="00FA2D34">
        <w:rPr>
          <w:rFonts w:eastAsia="Calibri"/>
          <w:lang w:eastAsia="en-US"/>
        </w:rPr>
        <w:t>Wszystkie prace wykonywane były przeze mnie/nas</w:t>
      </w:r>
      <w:r w:rsidR="00970C13">
        <w:rPr>
          <w:rFonts w:eastAsia="Calibri"/>
          <w:lang w:eastAsia="en-US"/>
        </w:rPr>
        <w:t xml:space="preserve">: </w:t>
      </w:r>
      <w:r w:rsidRPr="00FA2D34">
        <w:rPr>
          <w:rFonts w:eastAsia="Calibri"/>
          <w:lang w:eastAsia="en-US"/>
        </w:rPr>
        <w:t>samodzielnie, bez udziału dalszych podwykonawców* / prace wykonywane były przy udziale dalszych podwykonawców, których oświadczenia o analogicznej treści jak niniejsze załączamy*.</w:t>
      </w:r>
    </w:p>
    <w:p w14:paraId="68D9F901" w14:textId="0D3294AD" w:rsidR="00970C13" w:rsidRDefault="00970C13" w:rsidP="00FA2D34">
      <w:pPr>
        <w:autoSpaceDE w:val="0"/>
        <w:autoSpaceDN w:val="0"/>
        <w:adjustRightInd w:val="0"/>
        <w:spacing w:after="0" w:line="240" w:lineRule="auto"/>
        <w:jc w:val="both"/>
        <w:rPr>
          <w:rFonts w:eastAsia="Calibri"/>
          <w:lang w:eastAsia="en-US"/>
        </w:rPr>
      </w:pPr>
    </w:p>
    <w:p w14:paraId="6BF9E60C" w14:textId="77777777" w:rsidR="00970C13" w:rsidRPr="00FA2D34" w:rsidRDefault="00970C13" w:rsidP="00FA2D34">
      <w:pPr>
        <w:autoSpaceDE w:val="0"/>
        <w:autoSpaceDN w:val="0"/>
        <w:adjustRightInd w:val="0"/>
        <w:spacing w:after="0" w:line="240" w:lineRule="auto"/>
        <w:jc w:val="both"/>
        <w:rPr>
          <w:rFonts w:eastAsia="Calibri"/>
          <w:lang w:eastAsia="en-US"/>
        </w:rPr>
      </w:pPr>
    </w:p>
    <w:p w14:paraId="63B9CE3F" w14:textId="77777777" w:rsidR="00FA2D34" w:rsidRPr="00FA2D34" w:rsidRDefault="00FA2D34" w:rsidP="00FA2D34">
      <w:pPr>
        <w:spacing w:after="0" w:line="240" w:lineRule="auto"/>
        <w:jc w:val="both"/>
        <w:rPr>
          <w:szCs w:val="22"/>
        </w:rPr>
      </w:pPr>
      <w:r w:rsidRPr="00FA2D34">
        <w:rPr>
          <w:szCs w:val="22"/>
        </w:rPr>
        <w:t xml:space="preserve"> </w:t>
      </w:r>
    </w:p>
    <w:p w14:paraId="6A2A407E" w14:textId="77777777" w:rsidR="00FA2D34" w:rsidRPr="00FA2D34" w:rsidRDefault="00FA2D34" w:rsidP="00FA2D34">
      <w:pPr>
        <w:autoSpaceDE w:val="0"/>
        <w:autoSpaceDN w:val="0"/>
        <w:adjustRightInd w:val="0"/>
        <w:spacing w:after="0" w:line="240" w:lineRule="auto"/>
        <w:rPr>
          <w:rFonts w:eastAsia="Calibri"/>
          <w:lang w:eastAsia="en-US"/>
        </w:rPr>
      </w:pPr>
    </w:p>
    <w:p w14:paraId="71F91A68"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7C76F28D"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w:t>
      </w:r>
    </w:p>
    <w:p w14:paraId="7A440547"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p>
    <w:p w14:paraId="1E8B70F4"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p>
    <w:p w14:paraId="6678F35D"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sectPr w:rsidR="00FA2D34" w:rsidRPr="00FA2D34" w:rsidSect="00DC35B4">
          <w:headerReference w:type="default" r:id="rId19"/>
          <w:pgSz w:w="11906" w:h="16838" w:code="9"/>
          <w:pgMar w:top="1417" w:right="1417" w:bottom="1417" w:left="1417" w:header="708" w:footer="708" w:gutter="0"/>
          <w:cols w:space="708"/>
          <w:docGrid w:linePitch="326"/>
        </w:sectPr>
      </w:pPr>
    </w:p>
    <w:p w14:paraId="491D35DD"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5 do umowy</w:t>
      </w:r>
    </w:p>
    <w:p w14:paraId="00A83B87"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13C34381" w14:textId="77777777" w:rsidTr="007A3E6B">
        <w:trPr>
          <w:trHeight w:val="1661"/>
        </w:trPr>
        <w:tc>
          <w:tcPr>
            <w:tcW w:w="4786" w:type="dxa"/>
            <w:shd w:val="clear" w:color="auto" w:fill="auto"/>
          </w:tcPr>
          <w:p w14:paraId="51004E28" w14:textId="77777777" w:rsidR="00FA2D34" w:rsidRPr="00FA2D34" w:rsidRDefault="00FA2D34" w:rsidP="007A3E6B">
            <w:pPr>
              <w:spacing w:after="0" w:line="240" w:lineRule="auto"/>
              <w:jc w:val="both"/>
              <w:rPr>
                <w:color w:val="000000"/>
              </w:rPr>
            </w:pPr>
          </w:p>
        </w:tc>
      </w:tr>
    </w:tbl>
    <w:p w14:paraId="45016B2D"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Podwykonawcy (lub dane adresowe Podwykonawcy, NIP)</w:t>
      </w:r>
    </w:p>
    <w:p w14:paraId="627989D8"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6BA9FDE8"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737E905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5974122D" w14:textId="77777777" w:rsidR="00FA2D34" w:rsidRPr="00FA2D34" w:rsidRDefault="00FA2D34" w:rsidP="00FA2D34">
      <w:pPr>
        <w:spacing w:after="0" w:line="240" w:lineRule="auto"/>
        <w:jc w:val="center"/>
        <w:rPr>
          <w:b/>
          <w:bCs/>
          <w:color w:val="000000"/>
          <w:szCs w:val="22"/>
        </w:rPr>
      </w:pPr>
      <w:r w:rsidRPr="00FA2D34">
        <w:rPr>
          <w:b/>
          <w:bCs/>
          <w:color w:val="000000"/>
          <w:szCs w:val="22"/>
        </w:rPr>
        <w:t>OŚWIADCZENIE</w:t>
      </w:r>
    </w:p>
    <w:p w14:paraId="54EA2795"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p>
    <w:p w14:paraId="35FD53CC"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p>
    <w:p w14:paraId="52849CB0" w14:textId="73441353" w:rsidR="00FA2D34" w:rsidRPr="00EF1660" w:rsidRDefault="00FA2D34" w:rsidP="00FA2D34">
      <w:pPr>
        <w:autoSpaceDE w:val="0"/>
        <w:autoSpaceDN w:val="0"/>
        <w:adjustRightInd w:val="0"/>
        <w:spacing w:after="0" w:line="240" w:lineRule="auto"/>
        <w:jc w:val="both"/>
      </w:pPr>
      <w:r w:rsidRPr="00FA2D34">
        <w:t xml:space="preserve">Będąc należycie upoważnionymi i reprezentując Podwykonawcę </w:t>
      </w:r>
      <w:r w:rsidRPr="00FA2D34">
        <w:rPr>
          <w:rFonts w:eastAsia="Calibri"/>
          <w:lang w:eastAsia="en-US"/>
        </w:rPr>
        <w:t xml:space="preserve">……………………………………… </w:t>
      </w:r>
      <w:r w:rsidRPr="00FA2D34">
        <w:rPr>
          <w:i/>
          <w:iCs/>
        </w:rPr>
        <w:t xml:space="preserve"> (nazwa i adres </w:t>
      </w:r>
      <w:r w:rsidRPr="00FA2D34">
        <w:t>podmiotu) oświadczam, że</w:t>
      </w:r>
      <w:r w:rsidRPr="00FA2D34">
        <w:rPr>
          <w:i/>
          <w:iCs/>
        </w:rPr>
        <w:t xml:space="preserve"> </w:t>
      </w:r>
      <w:r w:rsidRPr="00FA2D34">
        <w:rPr>
          <w:rFonts w:eastAsia="Calibri"/>
          <w:lang w:eastAsia="en-US"/>
        </w:rPr>
        <w:t xml:space="preserve">……………………………………… </w:t>
      </w:r>
      <w:r w:rsidRPr="00FA2D34">
        <w:rPr>
          <w:i/>
          <w:iCs/>
        </w:rPr>
        <w:t xml:space="preserve"> (nazwa i adres </w:t>
      </w:r>
      <w:r w:rsidRPr="00FA2D34">
        <w:t>Wykonawcy)</w:t>
      </w:r>
      <w:r w:rsidRPr="00FA2D34">
        <w:rPr>
          <w:rFonts w:eastAsia="Calibri"/>
          <w:lang w:eastAsia="en-US"/>
        </w:rPr>
        <w:t xml:space="preserve"> ………………………………………………… dokonał zapłaty wszelkich należności wynikających z tytułu realizacji przedmiotu podpisanej umowy nr ……………………… z dnia ……………………, w związku z czym nie zgłaszam/y roszczeń finansowych do Wykonawcy i Zamawiającego</w:t>
      </w:r>
      <w:r w:rsidR="00EF1660">
        <w:rPr>
          <w:rFonts w:eastAsia="Calibri"/>
          <w:lang w:eastAsia="en-US"/>
        </w:rPr>
        <w:t xml:space="preserve"> (zgodnie z poniższym zestawieniem- wykazem faktur)</w:t>
      </w:r>
      <w:r w:rsidRPr="00FA2D34">
        <w:rPr>
          <w:rFonts w:eastAsia="Calibri"/>
          <w:lang w:eastAsia="en-US"/>
        </w:rPr>
        <w:t>.</w:t>
      </w:r>
    </w:p>
    <w:p w14:paraId="34C7964B" w14:textId="5C1192F7" w:rsidR="00150F4D" w:rsidRDefault="00150F4D" w:rsidP="00FA2D34">
      <w:pPr>
        <w:autoSpaceDE w:val="0"/>
        <w:autoSpaceDN w:val="0"/>
        <w:adjustRightInd w:val="0"/>
        <w:spacing w:after="0" w:line="240" w:lineRule="auto"/>
        <w:jc w:val="both"/>
        <w:rPr>
          <w:rFonts w:eastAsia="Calibri"/>
          <w:lang w:eastAsia="en-US"/>
        </w:rPr>
      </w:pPr>
    </w:p>
    <w:p w14:paraId="15D7045E" w14:textId="64E6547F" w:rsidR="006058B1" w:rsidRDefault="006058B1" w:rsidP="006058B1">
      <w:pPr>
        <w:autoSpaceDE w:val="0"/>
        <w:autoSpaceDN w:val="0"/>
        <w:adjustRightInd w:val="0"/>
        <w:spacing w:after="0" w:line="240" w:lineRule="auto"/>
        <w:jc w:val="both"/>
        <w:rPr>
          <w:rFonts w:eastAsia="Calibri"/>
          <w:lang w:eastAsia="en-US"/>
        </w:rPr>
      </w:pPr>
      <w:r>
        <w:rPr>
          <w:rFonts w:eastAsia="Calibri"/>
          <w:lang w:eastAsia="en-US"/>
        </w:rPr>
        <w:t xml:space="preserve">Oświadczam, że do zapłaty na rzecz Podwykonawcy pozostała kwota wynagrodzenia w wysokości </w:t>
      </w:r>
      <w:r w:rsidRPr="00FA2D34">
        <w:rPr>
          <w:rFonts w:eastAsia="Calibri"/>
          <w:lang w:eastAsia="en-US"/>
        </w:rPr>
        <w:t>…………………………………………………</w:t>
      </w:r>
      <w:r>
        <w:rPr>
          <w:rFonts w:eastAsia="Calibri"/>
          <w:lang w:eastAsia="en-US"/>
        </w:rPr>
        <w:t xml:space="preserve"> płatna w terminie do dnia </w:t>
      </w:r>
      <w:r w:rsidRPr="00FA2D34">
        <w:rPr>
          <w:rFonts w:eastAsia="Calibri"/>
          <w:lang w:eastAsia="en-US"/>
        </w:rPr>
        <w:t>…………………………………………………</w:t>
      </w:r>
      <w:r>
        <w:rPr>
          <w:rFonts w:eastAsia="Calibri"/>
          <w:lang w:eastAsia="en-US"/>
        </w:rPr>
        <w:t xml:space="preserve"> zgodnie z poniższym zestawieniem- wykazem faktur, która nie jest wymagalna na dzień złożenia niniejszego </w:t>
      </w:r>
      <w:proofErr w:type="spellStart"/>
      <w:r>
        <w:rPr>
          <w:rFonts w:eastAsia="Calibri"/>
          <w:lang w:eastAsia="en-US"/>
        </w:rPr>
        <w:t>oświadcznia</w:t>
      </w:r>
      <w:proofErr w:type="spellEnd"/>
      <w:r>
        <w:rPr>
          <w:rFonts w:eastAsia="Calibri"/>
          <w:lang w:eastAsia="en-US"/>
        </w:rPr>
        <w:t>.</w:t>
      </w:r>
    </w:p>
    <w:p w14:paraId="293FF642" w14:textId="77777777" w:rsidR="006058B1" w:rsidRDefault="006058B1" w:rsidP="00FA2D34">
      <w:pPr>
        <w:autoSpaceDE w:val="0"/>
        <w:autoSpaceDN w:val="0"/>
        <w:adjustRightInd w:val="0"/>
        <w:spacing w:after="0" w:line="240" w:lineRule="auto"/>
        <w:jc w:val="both"/>
        <w:rPr>
          <w:rFonts w:eastAsia="Calibri"/>
          <w:lang w:eastAsia="en-US"/>
        </w:rPr>
      </w:pPr>
    </w:p>
    <w:p w14:paraId="1224C331" w14:textId="77777777" w:rsidR="00EF1660" w:rsidRDefault="00EF1660" w:rsidP="00EF1660">
      <w:pPr>
        <w:autoSpaceDE w:val="0"/>
        <w:autoSpaceDN w:val="0"/>
        <w:adjustRightInd w:val="0"/>
        <w:spacing w:after="0" w:line="240" w:lineRule="auto"/>
        <w:jc w:val="both"/>
        <w:rPr>
          <w:rFonts w:eastAsia="Calibri"/>
          <w:lang w:eastAsia="en-US"/>
        </w:rPr>
      </w:pPr>
      <w:r>
        <w:rPr>
          <w:rFonts w:eastAsia="Calibri"/>
          <w:lang w:eastAsia="en-US"/>
        </w:rPr>
        <w:t>Poniżej przedstawiam wykaz faktur:</w:t>
      </w:r>
    </w:p>
    <w:tbl>
      <w:tblPr>
        <w:tblStyle w:val="Tabela-Siatka"/>
        <w:tblW w:w="0" w:type="auto"/>
        <w:tblLook w:val="04A0" w:firstRow="1" w:lastRow="0" w:firstColumn="1" w:lastColumn="0" w:noHBand="0" w:noVBand="1"/>
      </w:tblPr>
      <w:tblGrid>
        <w:gridCol w:w="415"/>
        <w:gridCol w:w="1341"/>
        <w:gridCol w:w="1155"/>
        <w:gridCol w:w="851"/>
        <w:gridCol w:w="960"/>
        <w:gridCol w:w="876"/>
        <w:gridCol w:w="854"/>
        <w:gridCol w:w="867"/>
        <w:gridCol w:w="902"/>
        <w:gridCol w:w="841"/>
      </w:tblGrid>
      <w:tr w:rsidR="00EF1660" w14:paraId="6AD6997A" w14:textId="77777777" w:rsidTr="00CE1165">
        <w:tc>
          <w:tcPr>
            <w:tcW w:w="421" w:type="dxa"/>
          </w:tcPr>
          <w:p w14:paraId="2760D730"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Lp.</w:t>
            </w:r>
          </w:p>
        </w:tc>
        <w:tc>
          <w:tcPr>
            <w:tcW w:w="1391" w:type="dxa"/>
          </w:tcPr>
          <w:p w14:paraId="492C229B"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Podwykonawca</w:t>
            </w:r>
          </w:p>
        </w:tc>
        <w:tc>
          <w:tcPr>
            <w:tcW w:w="906" w:type="dxa"/>
          </w:tcPr>
          <w:p w14:paraId="3D3869CD"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Dalszy podwykonawca</w:t>
            </w:r>
          </w:p>
        </w:tc>
        <w:tc>
          <w:tcPr>
            <w:tcW w:w="906" w:type="dxa"/>
          </w:tcPr>
          <w:p w14:paraId="383FC0FA"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Nr faktury</w:t>
            </w:r>
          </w:p>
        </w:tc>
        <w:tc>
          <w:tcPr>
            <w:tcW w:w="906" w:type="dxa"/>
          </w:tcPr>
          <w:p w14:paraId="00DB190E"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Data wystawienia</w:t>
            </w:r>
          </w:p>
        </w:tc>
        <w:tc>
          <w:tcPr>
            <w:tcW w:w="906" w:type="dxa"/>
          </w:tcPr>
          <w:p w14:paraId="705CE694"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Termin płatności</w:t>
            </w:r>
          </w:p>
        </w:tc>
        <w:tc>
          <w:tcPr>
            <w:tcW w:w="906" w:type="dxa"/>
          </w:tcPr>
          <w:p w14:paraId="3706BA52"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Kwota brutto/ netto (zł)</w:t>
            </w:r>
          </w:p>
        </w:tc>
        <w:tc>
          <w:tcPr>
            <w:tcW w:w="906" w:type="dxa"/>
          </w:tcPr>
          <w:p w14:paraId="1826B93A"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Wartość umowy brutto (zł)</w:t>
            </w:r>
          </w:p>
        </w:tc>
        <w:tc>
          <w:tcPr>
            <w:tcW w:w="907" w:type="dxa"/>
          </w:tcPr>
          <w:p w14:paraId="209CACF4" w14:textId="77777777" w:rsidR="00EF1660" w:rsidRPr="00150F4D"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Status: zapłacono/ nie zapłacono</w:t>
            </w:r>
          </w:p>
        </w:tc>
        <w:tc>
          <w:tcPr>
            <w:tcW w:w="907" w:type="dxa"/>
          </w:tcPr>
          <w:p w14:paraId="35A3E009"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Uwagi</w:t>
            </w:r>
          </w:p>
        </w:tc>
      </w:tr>
      <w:tr w:rsidR="00EF1660" w14:paraId="378641B1" w14:textId="77777777" w:rsidTr="00CE1165">
        <w:tc>
          <w:tcPr>
            <w:tcW w:w="421" w:type="dxa"/>
          </w:tcPr>
          <w:p w14:paraId="45CABFDA"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1</w:t>
            </w:r>
          </w:p>
        </w:tc>
        <w:tc>
          <w:tcPr>
            <w:tcW w:w="1391" w:type="dxa"/>
          </w:tcPr>
          <w:p w14:paraId="0E2EE2A5"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37B97C4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1E098D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00533D2E"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45ECA7B"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38A9014"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5C6045F"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58A289E2"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6E90793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r w:rsidR="00EF1660" w14:paraId="4AF519E5" w14:textId="77777777" w:rsidTr="00CE1165">
        <w:tc>
          <w:tcPr>
            <w:tcW w:w="421" w:type="dxa"/>
          </w:tcPr>
          <w:p w14:paraId="3492E490"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2</w:t>
            </w:r>
          </w:p>
        </w:tc>
        <w:tc>
          <w:tcPr>
            <w:tcW w:w="1391" w:type="dxa"/>
          </w:tcPr>
          <w:p w14:paraId="02574A2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9C5360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DB58AC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89A9B1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E3B7E5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7B69CA88"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248BACD5"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1D7230B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40C46F78"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r w:rsidR="00EF1660" w14:paraId="41C849B0" w14:textId="77777777" w:rsidTr="00CE1165">
        <w:tc>
          <w:tcPr>
            <w:tcW w:w="421" w:type="dxa"/>
          </w:tcPr>
          <w:p w14:paraId="37EF5516"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3</w:t>
            </w:r>
          </w:p>
        </w:tc>
        <w:tc>
          <w:tcPr>
            <w:tcW w:w="1391" w:type="dxa"/>
          </w:tcPr>
          <w:p w14:paraId="73A0003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5C35F66E"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D3BC4E3"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8FCF3A9"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3B1C60E7"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ABE54D6"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02C96432"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03158C76"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6CBA4A7B"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r w:rsidR="00EF1660" w14:paraId="35B961B8" w14:textId="77777777" w:rsidTr="00CE1165">
        <w:tc>
          <w:tcPr>
            <w:tcW w:w="421" w:type="dxa"/>
          </w:tcPr>
          <w:p w14:paraId="3BBFC49F"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4</w:t>
            </w:r>
          </w:p>
        </w:tc>
        <w:tc>
          <w:tcPr>
            <w:tcW w:w="1391" w:type="dxa"/>
          </w:tcPr>
          <w:p w14:paraId="46E6DFE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22278598"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13CDD4D"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7702BEF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3F6419F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7E43E5B9"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0DD0ECB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2316ABF6"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37CFB0AB"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bl>
    <w:p w14:paraId="352972C5" w14:textId="44B8D31F" w:rsidR="00EF1660" w:rsidRDefault="00EF1660" w:rsidP="00FA2D34">
      <w:pPr>
        <w:autoSpaceDE w:val="0"/>
        <w:autoSpaceDN w:val="0"/>
        <w:adjustRightInd w:val="0"/>
        <w:spacing w:after="0" w:line="240" w:lineRule="auto"/>
        <w:jc w:val="both"/>
        <w:rPr>
          <w:rFonts w:eastAsia="Calibri"/>
          <w:lang w:eastAsia="en-US"/>
        </w:rPr>
      </w:pPr>
    </w:p>
    <w:p w14:paraId="01883085" w14:textId="2CCE7224" w:rsidR="006058B1" w:rsidRDefault="006058B1" w:rsidP="00FA2D34">
      <w:pPr>
        <w:autoSpaceDE w:val="0"/>
        <w:autoSpaceDN w:val="0"/>
        <w:adjustRightInd w:val="0"/>
        <w:spacing w:after="0" w:line="240" w:lineRule="auto"/>
        <w:jc w:val="both"/>
        <w:rPr>
          <w:rFonts w:eastAsia="Calibri"/>
          <w:lang w:eastAsia="en-US"/>
        </w:rPr>
      </w:pPr>
      <w:r>
        <w:rPr>
          <w:rFonts w:eastAsia="Calibri"/>
          <w:lang w:eastAsia="en-US"/>
        </w:rPr>
        <w:t xml:space="preserve">W związku z zapłatą wszystkich wymagalnym płatności nie istnieje żaden spór, który skutkuje bądź może skutkować powstaniem roszczeń firmy </w:t>
      </w:r>
      <w:r w:rsidRPr="00FA2D34">
        <w:rPr>
          <w:rFonts w:eastAsia="Calibri"/>
          <w:lang w:eastAsia="en-US"/>
        </w:rPr>
        <w:t>…………………………………………………</w:t>
      </w:r>
      <w:r>
        <w:rPr>
          <w:rFonts w:eastAsia="Calibri"/>
          <w:lang w:eastAsia="en-US"/>
        </w:rPr>
        <w:t xml:space="preserve"> jako Podwykonawcy wobec Wykonawcy firmy </w:t>
      </w:r>
      <w:r w:rsidRPr="00FA2D34">
        <w:rPr>
          <w:rFonts w:eastAsia="Calibri"/>
          <w:lang w:eastAsia="en-US"/>
        </w:rPr>
        <w:t>…………………………………………………</w:t>
      </w:r>
      <w:r>
        <w:rPr>
          <w:rFonts w:eastAsia="Calibri"/>
          <w:lang w:eastAsia="en-US"/>
        </w:rPr>
        <w:t xml:space="preserve"> o zapłatę tego wynagrodzenia za wykonane roboty/dostawy/usługi*. </w:t>
      </w:r>
    </w:p>
    <w:p w14:paraId="6654B12C" w14:textId="77777777" w:rsidR="006058B1" w:rsidRDefault="006058B1" w:rsidP="00FA2D34">
      <w:pPr>
        <w:autoSpaceDE w:val="0"/>
        <w:autoSpaceDN w:val="0"/>
        <w:adjustRightInd w:val="0"/>
        <w:spacing w:after="0" w:line="240" w:lineRule="auto"/>
        <w:jc w:val="both"/>
        <w:rPr>
          <w:rFonts w:eastAsia="Calibri"/>
          <w:lang w:eastAsia="en-US"/>
        </w:rPr>
      </w:pPr>
    </w:p>
    <w:p w14:paraId="62781A74" w14:textId="12587387" w:rsidR="00FA2D34" w:rsidRPr="00FA2D34" w:rsidRDefault="00FA2D34" w:rsidP="00FA2D34">
      <w:pPr>
        <w:autoSpaceDE w:val="0"/>
        <w:autoSpaceDN w:val="0"/>
        <w:adjustRightInd w:val="0"/>
        <w:spacing w:after="0" w:line="240" w:lineRule="auto"/>
        <w:jc w:val="both"/>
        <w:rPr>
          <w:rFonts w:eastAsia="Calibri"/>
          <w:lang w:eastAsia="en-US"/>
        </w:rPr>
      </w:pPr>
      <w:r w:rsidRPr="00FA2D34">
        <w:rPr>
          <w:rFonts w:eastAsia="Calibri"/>
          <w:lang w:eastAsia="en-US"/>
        </w:rPr>
        <w:t>Wszystkie prace wykonywane były przeze mnie/nas</w:t>
      </w:r>
      <w:r w:rsidR="00150F4D">
        <w:rPr>
          <w:rFonts w:eastAsia="Calibri"/>
          <w:lang w:eastAsia="en-US"/>
        </w:rPr>
        <w:t>:</w:t>
      </w:r>
      <w:r w:rsidRPr="00FA2D34">
        <w:rPr>
          <w:rFonts w:eastAsia="Calibri"/>
          <w:lang w:eastAsia="en-US"/>
        </w:rPr>
        <w:t xml:space="preserve"> samodzielnie, bez udziału dalszych podwykonawców* / prace wykonywane były przy udziale dalszych podwykonawców, których oświadczenia o analogicznej treści jak niniejsze załączamy*.</w:t>
      </w:r>
    </w:p>
    <w:p w14:paraId="349BACB5"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p>
    <w:p w14:paraId="761A6DCE"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2B85E48B" w14:textId="77777777" w:rsidR="00FA2D34" w:rsidRDefault="00FA2D34" w:rsidP="00FA2D34">
      <w:pPr>
        <w:overflowPunct w:val="0"/>
        <w:autoSpaceDE w:val="0"/>
        <w:autoSpaceDN w:val="0"/>
        <w:adjustRightInd w:val="0"/>
        <w:spacing w:after="0" w:line="240" w:lineRule="auto"/>
        <w:rPr>
          <w:b/>
          <w:bCs/>
          <w:i/>
          <w:color w:val="000000"/>
          <w:sz w:val="20"/>
          <w:szCs w:val="20"/>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r>
      <w:r w:rsidRPr="00FA2D34">
        <w:rPr>
          <w:b/>
          <w:bCs/>
          <w:i/>
          <w:color w:val="000000"/>
          <w:sz w:val="20"/>
          <w:szCs w:val="20"/>
        </w:rPr>
        <w:tab/>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w:t>
      </w:r>
    </w:p>
    <w:p w14:paraId="3B02757A" w14:textId="77777777" w:rsidR="006058B1" w:rsidRDefault="006058B1" w:rsidP="00FA2D34">
      <w:pPr>
        <w:overflowPunct w:val="0"/>
        <w:autoSpaceDE w:val="0"/>
        <w:autoSpaceDN w:val="0"/>
        <w:adjustRightInd w:val="0"/>
        <w:spacing w:after="0" w:line="240" w:lineRule="auto"/>
        <w:rPr>
          <w:b/>
          <w:bCs/>
          <w:i/>
          <w:color w:val="000000"/>
          <w:sz w:val="20"/>
          <w:szCs w:val="20"/>
        </w:rPr>
      </w:pPr>
    </w:p>
    <w:p w14:paraId="6EF3660E" w14:textId="48D84B52" w:rsidR="006058B1" w:rsidRPr="006058B1" w:rsidRDefault="006058B1" w:rsidP="00FA2D34">
      <w:pPr>
        <w:overflowPunct w:val="0"/>
        <w:autoSpaceDE w:val="0"/>
        <w:autoSpaceDN w:val="0"/>
        <w:adjustRightInd w:val="0"/>
        <w:spacing w:after="0" w:line="240" w:lineRule="auto"/>
        <w:rPr>
          <w:color w:val="000000"/>
          <w:sz w:val="28"/>
          <w:szCs w:val="28"/>
        </w:rPr>
        <w:sectPr w:rsidR="006058B1" w:rsidRPr="006058B1" w:rsidSect="00DC35B4">
          <w:pgSz w:w="11906" w:h="16838" w:code="9"/>
          <w:pgMar w:top="1417" w:right="1417" w:bottom="1417" w:left="1417" w:header="708" w:footer="708" w:gutter="0"/>
          <w:cols w:space="708"/>
          <w:docGrid w:linePitch="326"/>
        </w:sectPr>
      </w:pPr>
      <w:r w:rsidRPr="006058B1">
        <w:rPr>
          <w:i/>
          <w:color w:val="000000"/>
          <w:sz w:val="20"/>
          <w:szCs w:val="20"/>
        </w:rPr>
        <w:t>*niepotrzebne skreślić</w:t>
      </w:r>
    </w:p>
    <w:p w14:paraId="0A9F086C"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7 do umowy</w:t>
      </w:r>
    </w:p>
    <w:p w14:paraId="1212C8EA"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5B6E2665" w14:textId="77777777" w:rsidTr="007A3E6B">
        <w:trPr>
          <w:trHeight w:val="1661"/>
        </w:trPr>
        <w:tc>
          <w:tcPr>
            <w:tcW w:w="4786" w:type="dxa"/>
            <w:shd w:val="clear" w:color="auto" w:fill="auto"/>
          </w:tcPr>
          <w:p w14:paraId="75B27CE4" w14:textId="77777777" w:rsidR="00FA2D34" w:rsidRPr="00FA2D34" w:rsidRDefault="00FA2D34" w:rsidP="007A3E6B">
            <w:pPr>
              <w:spacing w:after="0" w:line="240" w:lineRule="auto"/>
              <w:jc w:val="both"/>
              <w:rPr>
                <w:color w:val="000000"/>
              </w:rPr>
            </w:pPr>
          </w:p>
        </w:tc>
      </w:tr>
    </w:tbl>
    <w:p w14:paraId="2BC3DC5D"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Wykonawcy (lub dane adresowe Wykonawcy, NIP)</w:t>
      </w:r>
    </w:p>
    <w:p w14:paraId="13E9B64D"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8036BA3"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645008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2031998D" w14:textId="77777777" w:rsidR="00FA2D34" w:rsidRPr="00FA2D34" w:rsidRDefault="00FA2D34" w:rsidP="00FA2D34">
      <w:pPr>
        <w:spacing w:after="0" w:line="240" w:lineRule="auto"/>
        <w:jc w:val="center"/>
        <w:rPr>
          <w:b/>
          <w:bCs/>
          <w:color w:val="000000"/>
          <w:szCs w:val="22"/>
        </w:rPr>
      </w:pPr>
      <w:r w:rsidRPr="00FA2D34">
        <w:rPr>
          <w:b/>
          <w:bCs/>
          <w:color w:val="000000"/>
          <w:szCs w:val="22"/>
        </w:rPr>
        <w:t>OŚWIADCZENIE</w:t>
      </w:r>
    </w:p>
    <w:p w14:paraId="29DC88A5" w14:textId="77777777" w:rsidR="00FA2D34" w:rsidRPr="00FA2D34" w:rsidRDefault="00FA2D34" w:rsidP="00FA2D34">
      <w:pPr>
        <w:overflowPunct w:val="0"/>
        <w:autoSpaceDE w:val="0"/>
        <w:autoSpaceDN w:val="0"/>
        <w:adjustRightInd w:val="0"/>
        <w:spacing w:after="0" w:line="240" w:lineRule="auto"/>
        <w:jc w:val="center"/>
        <w:rPr>
          <w:color w:val="000000"/>
          <w:szCs w:val="22"/>
        </w:rPr>
      </w:pPr>
    </w:p>
    <w:p w14:paraId="0C72F44B" w14:textId="77777777" w:rsidR="00FA2D34" w:rsidRPr="00FA2D34" w:rsidRDefault="00FA2D34" w:rsidP="00FA2D34">
      <w:pPr>
        <w:spacing w:after="0" w:line="240" w:lineRule="auto"/>
        <w:jc w:val="both"/>
        <w:rPr>
          <w:i/>
          <w:iCs/>
          <w:color w:val="000000"/>
        </w:rPr>
      </w:pPr>
    </w:p>
    <w:p w14:paraId="31128643" w14:textId="77777777" w:rsidR="00FA2D34" w:rsidRPr="00FA2D34" w:rsidRDefault="00FA2D34" w:rsidP="00FA2D34">
      <w:pPr>
        <w:spacing w:after="0" w:line="360" w:lineRule="auto"/>
        <w:jc w:val="both"/>
        <w:rPr>
          <w:color w:val="000000"/>
        </w:rPr>
      </w:pPr>
      <w:r w:rsidRPr="00FA2D34">
        <w:rPr>
          <w:b/>
          <w:bCs/>
          <w:color w:val="000000"/>
        </w:rPr>
        <w:t>1</w:t>
      </w:r>
      <w:r w:rsidRPr="00FA2D34">
        <w:rPr>
          <w:color w:val="000000"/>
        </w:rPr>
        <w:t>.Rozliczenia płatności wynikających z umowy/ zlecenia nr …</w:t>
      </w:r>
      <w:proofErr w:type="gramStart"/>
      <w:r w:rsidRPr="00FA2D34">
        <w:rPr>
          <w:color w:val="000000"/>
        </w:rPr>
        <w:t>…….</w:t>
      </w:r>
      <w:proofErr w:type="gramEnd"/>
      <w:r w:rsidRPr="00FA2D34">
        <w:rPr>
          <w:color w:val="000000"/>
        </w:rPr>
        <w:t>.………. z dnia …</w:t>
      </w:r>
      <w:proofErr w:type="gramStart"/>
      <w:r w:rsidRPr="00FA2D34">
        <w:rPr>
          <w:color w:val="000000"/>
        </w:rPr>
        <w:t>…….</w:t>
      </w:r>
      <w:proofErr w:type="gramEnd"/>
      <w:r w:rsidRPr="00FA2D34">
        <w:rPr>
          <w:color w:val="000000"/>
        </w:rPr>
        <w:t>.………. będą odbywać się za pośrednictwem mechanizmu podzielonej płatności.</w:t>
      </w:r>
    </w:p>
    <w:p w14:paraId="2EB587D7" w14:textId="77777777" w:rsidR="00FA2D34" w:rsidRPr="00FA2D34" w:rsidRDefault="00FA2D34" w:rsidP="00FA2D34">
      <w:pPr>
        <w:spacing w:after="0" w:line="360" w:lineRule="auto"/>
        <w:jc w:val="both"/>
        <w:rPr>
          <w:color w:val="000000"/>
        </w:rPr>
      </w:pPr>
      <w:r w:rsidRPr="00FA2D34">
        <w:rPr>
          <w:b/>
          <w:bCs/>
          <w:color w:val="000000"/>
        </w:rPr>
        <w:t>2</w:t>
      </w:r>
      <w:r w:rsidRPr="00FA2D34">
        <w:rPr>
          <w:color w:val="000000"/>
        </w:rPr>
        <w:t>. Oświadczam, że numer rachunku bankowego …</w:t>
      </w:r>
      <w:proofErr w:type="gramStart"/>
      <w:r w:rsidRPr="00FA2D34">
        <w:rPr>
          <w:color w:val="000000"/>
        </w:rPr>
        <w:t>…….</w:t>
      </w:r>
      <w:proofErr w:type="gramEnd"/>
      <w:r w:rsidRPr="00FA2D34">
        <w:rPr>
          <w:color w:val="000000"/>
        </w:rPr>
        <w:t>.………. (</w:t>
      </w:r>
      <w:r w:rsidRPr="00FA2D34">
        <w:rPr>
          <w:i/>
          <w:iCs/>
          <w:color w:val="000000"/>
        </w:rPr>
        <w:t>należy podać numer rachunku bankowego</w:t>
      </w:r>
      <w:r w:rsidRPr="00FA2D34">
        <w:rPr>
          <w:color w:val="000000"/>
        </w:rPr>
        <w:t>) wskazany na fakturach wystawionych w związku z realizacją umowy/ zlecenia nr …</w:t>
      </w:r>
      <w:proofErr w:type="gramStart"/>
      <w:r w:rsidRPr="00FA2D34">
        <w:rPr>
          <w:color w:val="000000"/>
        </w:rPr>
        <w:t>…….</w:t>
      </w:r>
      <w:proofErr w:type="gramEnd"/>
      <w:r w:rsidRPr="00FA2D34">
        <w:rPr>
          <w:color w:val="000000"/>
        </w:rPr>
        <w:t>.………. z dnia …</w:t>
      </w:r>
      <w:proofErr w:type="gramStart"/>
      <w:r w:rsidRPr="00FA2D34">
        <w:rPr>
          <w:color w:val="000000"/>
        </w:rPr>
        <w:t>…….</w:t>
      </w:r>
      <w:proofErr w:type="gramEnd"/>
      <w:r w:rsidRPr="00FA2D34">
        <w:rPr>
          <w:color w:val="000000"/>
        </w:rPr>
        <w:t>.………. należy do firmy …</w:t>
      </w:r>
      <w:proofErr w:type="gramStart"/>
      <w:r w:rsidRPr="00FA2D34">
        <w:rPr>
          <w:color w:val="000000"/>
        </w:rPr>
        <w:t>…….</w:t>
      </w:r>
      <w:proofErr w:type="gramEnd"/>
      <w:r w:rsidRPr="00FA2D34">
        <w:rPr>
          <w:color w:val="000000"/>
        </w:rPr>
        <w:t>.………. (</w:t>
      </w:r>
      <w:r w:rsidRPr="00FA2D34">
        <w:rPr>
          <w:i/>
          <w:iCs/>
          <w:color w:val="000000"/>
        </w:rPr>
        <w:t>nazwa firmy</w:t>
      </w:r>
      <w:r w:rsidRPr="00FA2D34">
        <w:rPr>
          <w:color w:val="000000"/>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2021 poz. 685 z </w:t>
      </w:r>
      <w:proofErr w:type="spellStart"/>
      <w:r w:rsidRPr="00FA2D34">
        <w:rPr>
          <w:color w:val="000000"/>
        </w:rPr>
        <w:t>późn</w:t>
      </w:r>
      <w:proofErr w:type="spellEnd"/>
      <w:r w:rsidRPr="00FA2D34">
        <w:rPr>
          <w:color w:val="000000"/>
        </w:rPr>
        <w:t>. zm.).</w:t>
      </w:r>
    </w:p>
    <w:p w14:paraId="0529123C" w14:textId="77777777" w:rsidR="00FA2D34" w:rsidRPr="00FA2D34" w:rsidRDefault="00FA2D34" w:rsidP="00FA2D34">
      <w:pPr>
        <w:spacing w:after="0" w:line="360" w:lineRule="auto"/>
        <w:jc w:val="both"/>
        <w:rPr>
          <w:color w:val="000000"/>
        </w:rPr>
      </w:pPr>
      <w:r w:rsidRPr="00FA2D34">
        <w:rPr>
          <w:b/>
          <w:bCs/>
          <w:color w:val="000000"/>
        </w:rPr>
        <w:t>3</w:t>
      </w:r>
      <w:r w:rsidRPr="00FA2D34">
        <w:rPr>
          <w:color w:val="000000"/>
        </w:rPr>
        <w:t>. Zobowiązuję się do poinformowania gminę miasto Chełmża, w formie pisemnej, o każdej zmianie ww. rachunku bankowego, w terminie 7 dni od dnia zmiany, pod rygorem wstrzymania płatności przez gminę miasto Chełmża</w:t>
      </w:r>
    </w:p>
    <w:p w14:paraId="13AD3415" w14:textId="77777777" w:rsidR="00FA2D34" w:rsidRPr="00FA2D34" w:rsidRDefault="00FA2D34" w:rsidP="00FA2D34">
      <w:pPr>
        <w:spacing w:after="0" w:line="240" w:lineRule="auto"/>
        <w:jc w:val="both"/>
        <w:rPr>
          <w:color w:val="000000"/>
          <w:szCs w:val="22"/>
        </w:rPr>
      </w:pPr>
    </w:p>
    <w:p w14:paraId="76B3CA84" w14:textId="77777777" w:rsidR="00FA2D34" w:rsidRPr="00FA2D34" w:rsidRDefault="00FA2D34" w:rsidP="00FA2D34">
      <w:pPr>
        <w:spacing w:after="0" w:line="240" w:lineRule="auto"/>
        <w:jc w:val="center"/>
        <w:rPr>
          <w:b/>
          <w:iCs/>
          <w:color w:val="000000"/>
          <w:sz w:val="28"/>
          <w:szCs w:val="28"/>
        </w:rPr>
      </w:pPr>
    </w:p>
    <w:p w14:paraId="6A6D0F54" w14:textId="77777777" w:rsidR="00FA2D34" w:rsidRPr="00FA2D34" w:rsidRDefault="00FA2D34" w:rsidP="00FA2D34">
      <w:pPr>
        <w:spacing w:after="0" w:line="240" w:lineRule="auto"/>
        <w:jc w:val="center"/>
        <w:rPr>
          <w:b/>
          <w:iCs/>
          <w:color w:val="000000"/>
          <w:sz w:val="28"/>
          <w:szCs w:val="28"/>
        </w:rPr>
      </w:pPr>
    </w:p>
    <w:p w14:paraId="74F20093"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030CF94C" w14:textId="2CADFC7E" w:rsidR="00FA2D34" w:rsidRPr="00FA2D34" w:rsidRDefault="00FA2D34" w:rsidP="00FA2D34">
      <w:pPr>
        <w:spacing w:after="0" w:line="240" w:lineRule="auto"/>
        <w:jc w:val="both"/>
        <w:rPr>
          <w:i/>
          <w:color w:val="000000"/>
          <w:sz w:val="20"/>
          <w:szCs w:val="20"/>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 Wykonawcy)</w:t>
      </w:r>
    </w:p>
    <w:p w14:paraId="23C48FAF" w14:textId="77777777" w:rsidR="00FA2D34" w:rsidRPr="00FA2D34" w:rsidRDefault="00FA2D34" w:rsidP="00FA2D34">
      <w:pPr>
        <w:spacing w:after="0" w:line="240" w:lineRule="auto"/>
        <w:jc w:val="both"/>
        <w:rPr>
          <w:color w:val="000000"/>
          <w:szCs w:val="22"/>
        </w:rPr>
      </w:pPr>
    </w:p>
    <w:p w14:paraId="46C8F375" w14:textId="77777777" w:rsidR="00FA2D34" w:rsidRPr="00FA2D34" w:rsidRDefault="00FA2D34" w:rsidP="00FA2D34">
      <w:pPr>
        <w:spacing w:after="0" w:line="240" w:lineRule="auto"/>
        <w:jc w:val="both"/>
        <w:rPr>
          <w:color w:val="000000"/>
          <w:szCs w:val="22"/>
        </w:rPr>
      </w:pPr>
    </w:p>
    <w:p w14:paraId="2630B9E7" w14:textId="77777777" w:rsidR="00FA2D34" w:rsidRPr="00FA2D34" w:rsidRDefault="00FA2D34" w:rsidP="00FA2D34">
      <w:pPr>
        <w:spacing w:after="0" w:line="240" w:lineRule="auto"/>
        <w:rPr>
          <w:color w:val="000000"/>
          <w:szCs w:val="22"/>
        </w:rPr>
        <w:sectPr w:rsidR="00FA2D34" w:rsidRPr="00FA2D34" w:rsidSect="00DC35B4">
          <w:pgSz w:w="11906" w:h="16838" w:code="9"/>
          <w:pgMar w:top="1417" w:right="1417" w:bottom="1417" w:left="1417" w:header="708" w:footer="708" w:gutter="0"/>
          <w:cols w:space="708"/>
          <w:docGrid w:linePitch="326"/>
        </w:sectPr>
      </w:pPr>
    </w:p>
    <w:p w14:paraId="3658AA0F"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8 do umowy</w:t>
      </w:r>
    </w:p>
    <w:p w14:paraId="0280E4CF"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320AE418" w14:textId="77777777" w:rsidTr="007A3E6B">
        <w:trPr>
          <w:trHeight w:val="1661"/>
        </w:trPr>
        <w:tc>
          <w:tcPr>
            <w:tcW w:w="4786" w:type="dxa"/>
            <w:shd w:val="clear" w:color="auto" w:fill="auto"/>
          </w:tcPr>
          <w:p w14:paraId="25D68722" w14:textId="77777777" w:rsidR="00FA2D34" w:rsidRPr="00FA2D34" w:rsidRDefault="00FA2D34" w:rsidP="007A3E6B">
            <w:pPr>
              <w:spacing w:after="0" w:line="240" w:lineRule="auto"/>
              <w:jc w:val="both"/>
              <w:rPr>
                <w:color w:val="000000"/>
              </w:rPr>
            </w:pPr>
          </w:p>
        </w:tc>
      </w:tr>
    </w:tbl>
    <w:p w14:paraId="66DD34CC"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Wykonawcy (lub dane adresowe Wykonawcy, NIP)</w:t>
      </w:r>
    </w:p>
    <w:p w14:paraId="4F3F6C4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4F297E10"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5D61457" w14:textId="77777777" w:rsidR="00FA2D34" w:rsidRPr="00FA2D34" w:rsidRDefault="00FA2D34" w:rsidP="00FA2D34">
      <w:pPr>
        <w:spacing w:after="0" w:line="240" w:lineRule="auto"/>
        <w:jc w:val="center"/>
        <w:rPr>
          <w:b/>
          <w:bCs/>
          <w:color w:val="000000"/>
          <w:sz w:val="28"/>
          <w:szCs w:val="28"/>
        </w:rPr>
      </w:pPr>
      <w:r w:rsidRPr="00FA2D34">
        <w:rPr>
          <w:b/>
          <w:bCs/>
          <w:color w:val="000000"/>
          <w:sz w:val="28"/>
          <w:szCs w:val="28"/>
        </w:rPr>
        <w:t>OŚWIADCZENIE dot. podatnika VAT</w:t>
      </w:r>
    </w:p>
    <w:p w14:paraId="00D70FFF" w14:textId="77777777" w:rsidR="00FA2D34" w:rsidRPr="00FA2D34" w:rsidRDefault="00FA2D34" w:rsidP="00FA2D34">
      <w:pPr>
        <w:overflowPunct w:val="0"/>
        <w:autoSpaceDE w:val="0"/>
        <w:autoSpaceDN w:val="0"/>
        <w:adjustRightInd w:val="0"/>
        <w:spacing w:after="0" w:line="240" w:lineRule="auto"/>
        <w:jc w:val="center"/>
        <w:rPr>
          <w:color w:val="000000"/>
          <w:szCs w:val="22"/>
        </w:rPr>
      </w:pPr>
    </w:p>
    <w:p w14:paraId="558D5A90" w14:textId="77777777" w:rsidR="00FA2D34" w:rsidRPr="00FA2D34" w:rsidRDefault="00FA2D34" w:rsidP="00FA2D34">
      <w:pPr>
        <w:numPr>
          <w:ilvl w:val="0"/>
          <w:numId w:val="60"/>
        </w:numPr>
        <w:spacing w:after="0" w:line="240" w:lineRule="auto"/>
        <w:ind w:left="284"/>
        <w:contextualSpacing/>
        <w:jc w:val="both"/>
        <w:rPr>
          <w:color w:val="000000"/>
          <w:szCs w:val="20"/>
        </w:rPr>
      </w:pPr>
      <w:r w:rsidRPr="00FA2D34">
        <w:rPr>
          <w:b/>
          <w:bCs/>
          <w:color w:val="000000"/>
        </w:rPr>
        <w:t>dla osób fizycznych prowadzących działalność gospodarczą</w:t>
      </w:r>
      <w:r w:rsidRPr="00FA2D34">
        <w:rPr>
          <w:color w:val="000000"/>
        </w:rPr>
        <w:t>:</w:t>
      </w:r>
    </w:p>
    <w:p w14:paraId="2AD8379B" w14:textId="77777777" w:rsidR="00FA2D34" w:rsidRPr="00FA2D34" w:rsidRDefault="00FA2D34" w:rsidP="00FA2D34">
      <w:pPr>
        <w:spacing w:after="0" w:line="240" w:lineRule="auto"/>
        <w:jc w:val="center"/>
        <w:rPr>
          <w:color w:val="000000"/>
          <w:sz w:val="10"/>
          <w:szCs w:val="10"/>
          <w:u w:val="single"/>
        </w:rPr>
      </w:pPr>
    </w:p>
    <w:p w14:paraId="43DA0CD3" w14:textId="77777777" w:rsidR="00FA2D34" w:rsidRPr="00FA2D34" w:rsidRDefault="00FA2D34" w:rsidP="00FA2D34">
      <w:pPr>
        <w:spacing w:after="0" w:line="240" w:lineRule="auto"/>
        <w:jc w:val="both"/>
        <w:rPr>
          <w:i/>
          <w:iCs/>
          <w:color w:val="000000"/>
          <w:sz w:val="20"/>
          <w:szCs w:val="20"/>
        </w:rPr>
      </w:pPr>
      <w:r w:rsidRPr="00FA2D34">
        <w:rPr>
          <w:color w:val="000000"/>
        </w:rPr>
        <w:t>Oświadczam, że jako osoba prowadząca działalność gospodarczą pod nazwą …</w:t>
      </w:r>
      <w:proofErr w:type="gramStart"/>
      <w:r w:rsidRPr="00FA2D34">
        <w:rPr>
          <w:color w:val="000000"/>
        </w:rPr>
        <w:t>…….</w:t>
      </w:r>
      <w:proofErr w:type="gramEnd"/>
      <w:r w:rsidRPr="00FA2D34">
        <w:rPr>
          <w:color w:val="000000"/>
        </w:rPr>
        <w:t>.………. NIP …</w:t>
      </w:r>
      <w:proofErr w:type="gramStart"/>
      <w:r w:rsidRPr="00FA2D34">
        <w:rPr>
          <w:color w:val="000000"/>
        </w:rPr>
        <w:t>…….</w:t>
      </w:r>
      <w:proofErr w:type="gramEnd"/>
      <w:r w:rsidRPr="00FA2D34">
        <w:rPr>
          <w:color w:val="000000"/>
        </w:rPr>
        <w:t>.………. REGON …</w:t>
      </w:r>
      <w:proofErr w:type="gramStart"/>
      <w:r w:rsidRPr="00FA2D34">
        <w:rPr>
          <w:color w:val="000000"/>
        </w:rPr>
        <w:t>…….</w:t>
      </w:r>
      <w:proofErr w:type="gramEnd"/>
      <w:r w:rsidRPr="00FA2D34">
        <w:rPr>
          <w:color w:val="000000"/>
        </w:rPr>
        <w:t>.………. jestem/nie jestem* zarejestrowanym czynnym podatnikiem podatku VAT.</w:t>
      </w:r>
    </w:p>
    <w:p w14:paraId="1F2ADA7D" w14:textId="77777777" w:rsidR="00FA2D34" w:rsidRPr="00FA2D34" w:rsidRDefault="00FA2D34" w:rsidP="00FA2D34">
      <w:pPr>
        <w:spacing w:after="0" w:line="240" w:lineRule="auto"/>
        <w:jc w:val="both"/>
        <w:rPr>
          <w:color w:val="000000"/>
        </w:rPr>
      </w:pPr>
    </w:p>
    <w:p w14:paraId="4A0CAD19" w14:textId="77777777" w:rsidR="00FA2D34" w:rsidRPr="00FA2D34" w:rsidRDefault="00FA2D34" w:rsidP="00FA2D34">
      <w:pPr>
        <w:spacing w:after="0" w:line="240" w:lineRule="auto"/>
        <w:jc w:val="both"/>
        <w:rPr>
          <w:color w:val="000000"/>
        </w:rPr>
      </w:pPr>
      <w:r w:rsidRPr="00FA2D34">
        <w:rPr>
          <w:color w:val="000000"/>
        </w:rPr>
        <w:t xml:space="preserve">Jednocześnie oświadczam, że: </w:t>
      </w:r>
    </w:p>
    <w:p w14:paraId="6359810E" w14:textId="77777777" w:rsidR="00FA2D34" w:rsidRPr="00FA2D34" w:rsidRDefault="00FA2D34" w:rsidP="00FA2D34">
      <w:pPr>
        <w:spacing w:after="0" w:line="240" w:lineRule="auto"/>
        <w:jc w:val="both"/>
        <w:rPr>
          <w:color w:val="000000"/>
        </w:rPr>
      </w:pPr>
      <w:r w:rsidRPr="00FA2D34">
        <w:rPr>
          <w:color w:val="000000"/>
        </w:rPr>
        <w:t>- nie zawiesiłam/</w:t>
      </w:r>
      <w:proofErr w:type="spellStart"/>
      <w:r w:rsidRPr="00FA2D34">
        <w:rPr>
          <w:color w:val="000000"/>
        </w:rPr>
        <w:t>łem</w:t>
      </w:r>
      <w:proofErr w:type="spellEnd"/>
      <w:r w:rsidRPr="00FA2D34">
        <w:rPr>
          <w:color w:val="000000"/>
        </w:rPr>
        <w:t xml:space="preserve"> i nie zaprzestałam/</w:t>
      </w:r>
      <w:proofErr w:type="spellStart"/>
      <w:r w:rsidRPr="00FA2D34">
        <w:rPr>
          <w:color w:val="000000"/>
        </w:rPr>
        <w:t>łem</w:t>
      </w:r>
      <w:proofErr w:type="spellEnd"/>
      <w:r w:rsidRPr="00FA2D34">
        <w:rPr>
          <w:color w:val="000000"/>
        </w:rPr>
        <w:t xml:space="preserve"> wykonywania działalności gospodarczej oraz zobowiązuję się do niezwłocznego pisemnego powiadomienia o zmianach powyższego statusu,</w:t>
      </w:r>
    </w:p>
    <w:p w14:paraId="7BB8E247" w14:textId="6CF90AD7" w:rsidR="00FA2D34" w:rsidRPr="00FA2D34" w:rsidRDefault="00FA2D34" w:rsidP="00FA2D34">
      <w:pPr>
        <w:spacing w:after="0" w:line="240" w:lineRule="auto"/>
        <w:jc w:val="both"/>
        <w:rPr>
          <w:i/>
          <w:iCs/>
          <w:color w:val="000000"/>
        </w:rPr>
      </w:pPr>
      <w:r w:rsidRPr="00FA2D34">
        <w:rPr>
          <w:color w:val="000000"/>
        </w:rPr>
        <w:t>- mam prawo dysponować towarem i rozliczę podatek od towarów i usług VAT. Nie posiadam żadnych zaległych zobowiązań w stosunku do Skarbu Państwa, które u</w:t>
      </w:r>
      <w:r w:rsidR="00FC3E47">
        <w:rPr>
          <w:color w:val="000000"/>
        </w:rPr>
        <w:t>nie</w:t>
      </w:r>
      <w:r w:rsidRPr="00FA2D34">
        <w:rPr>
          <w:color w:val="000000"/>
        </w:rPr>
        <w:t>możliwiłyby zapłatę podatku od towarów i usług VAT (jeśli dotyczy).</w:t>
      </w:r>
    </w:p>
    <w:p w14:paraId="7ECDC915" w14:textId="77777777" w:rsidR="00FA2D34" w:rsidRPr="00FA2D34" w:rsidRDefault="00FA2D34" w:rsidP="00FA2D34">
      <w:pPr>
        <w:spacing w:after="0" w:line="240" w:lineRule="auto"/>
        <w:jc w:val="both"/>
        <w:rPr>
          <w:color w:val="000000"/>
        </w:rPr>
      </w:pPr>
      <w:r w:rsidRPr="00FA2D34">
        <w:rPr>
          <w:i/>
          <w:iCs/>
          <w:color w:val="000000"/>
        </w:rPr>
        <w:t>*niewłaściwe wykreślić</w:t>
      </w:r>
      <w:r w:rsidRPr="00FA2D34">
        <w:rPr>
          <w:color w:val="000000"/>
        </w:rPr>
        <w:t> </w:t>
      </w:r>
    </w:p>
    <w:p w14:paraId="37A81E3E" w14:textId="77777777" w:rsidR="00FA2D34" w:rsidRPr="00FA2D34" w:rsidRDefault="00FA2D34" w:rsidP="00FA2D34">
      <w:pPr>
        <w:spacing w:after="0" w:line="240" w:lineRule="auto"/>
        <w:jc w:val="center"/>
        <w:rPr>
          <w:b/>
          <w:bCs/>
          <w:color w:val="000000"/>
          <w:u w:val="single"/>
        </w:rPr>
      </w:pPr>
      <w:r w:rsidRPr="00FA2D34">
        <w:rPr>
          <w:b/>
          <w:bCs/>
          <w:color w:val="000000"/>
          <w:u w:val="single"/>
        </w:rPr>
        <w:t>LUB</w:t>
      </w:r>
    </w:p>
    <w:p w14:paraId="479D14DA" w14:textId="77777777" w:rsidR="00FA2D34" w:rsidRPr="00FA2D34" w:rsidRDefault="00FA2D34" w:rsidP="00FA2D34">
      <w:pPr>
        <w:spacing w:after="0" w:line="240" w:lineRule="auto"/>
        <w:jc w:val="center"/>
        <w:rPr>
          <w:b/>
          <w:bCs/>
          <w:color w:val="000000"/>
        </w:rPr>
      </w:pPr>
    </w:p>
    <w:p w14:paraId="7035D159" w14:textId="77777777" w:rsidR="00FA2D34" w:rsidRPr="00FA2D34" w:rsidRDefault="00FA2D34" w:rsidP="00FA2D34">
      <w:pPr>
        <w:numPr>
          <w:ilvl w:val="0"/>
          <w:numId w:val="60"/>
        </w:numPr>
        <w:spacing w:after="0" w:line="240" w:lineRule="auto"/>
        <w:ind w:left="284"/>
        <w:contextualSpacing/>
        <w:jc w:val="both"/>
        <w:rPr>
          <w:color w:val="000000"/>
        </w:rPr>
      </w:pPr>
      <w:r w:rsidRPr="00FA2D34">
        <w:rPr>
          <w:b/>
          <w:bCs/>
          <w:color w:val="000000"/>
        </w:rPr>
        <w:t>dla osób prawnych prowadzących działalność gospodarczą</w:t>
      </w:r>
      <w:r w:rsidRPr="00FA2D34">
        <w:rPr>
          <w:color w:val="000000"/>
        </w:rPr>
        <w:t>:</w:t>
      </w:r>
    </w:p>
    <w:p w14:paraId="5BAD4196" w14:textId="77777777" w:rsidR="00FA2D34" w:rsidRPr="00FA2D34" w:rsidRDefault="00FA2D34" w:rsidP="00FA2D34">
      <w:pPr>
        <w:spacing w:after="0" w:line="240" w:lineRule="auto"/>
        <w:ind w:left="720"/>
        <w:jc w:val="center"/>
        <w:rPr>
          <w:color w:val="000000"/>
          <w:sz w:val="10"/>
          <w:szCs w:val="10"/>
        </w:rPr>
      </w:pPr>
    </w:p>
    <w:p w14:paraId="20B9F3E2" w14:textId="77777777" w:rsidR="00FA2D34" w:rsidRPr="00FA2D34" w:rsidRDefault="00FA2D34" w:rsidP="00FA2D34">
      <w:pPr>
        <w:spacing w:after="0" w:line="240" w:lineRule="auto"/>
        <w:jc w:val="both"/>
        <w:rPr>
          <w:i/>
          <w:iCs/>
          <w:color w:val="000000"/>
          <w:sz w:val="20"/>
          <w:szCs w:val="20"/>
        </w:rPr>
      </w:pPr>
      <w:r w:rsidRPr="00FA2D34">
        <w:rPr>
          <w:color w:val="000000"/>
        </w:rPr>
        <w:t>Jako osoba upoważniona do reprezentowania spółki …</w:t>
      </w:r>
      <w:proofErr w:type="gramStart"/>
      <w:r w:rsidRPr="00FA2D34">
        <w:rPr>
          <w:color w:val="000000"/>
        </w:rPr>
        <w:t>…….</w:t>
      </w:r>
      <w:proofErr w:type="gramEnd"/>
      <w:r w:rsidRPr="00FA2D34">
        <w:rPr>
          <w:color w:val="000000"/>
        </w:rPr>
        <w:t>.………. NIP …</w:t>
      </w:r>
      <w:proofErr w:type="gramStart"/>
      <w:r w:rsidRPr="00FA2D34">
        <w:rPr>
          <w:color w:val="000000"/>
        </w:rPr>
        <w:t>…….</w:t>
      </w:r>
      <w:proofErr w:type="gramEnd"/>
      <w:r w:rsidRPr="00FA2D34">
        <w:rPr>
          <w:color w:val="000000"/>
        </w:rPr>
        <w:t>.………. REGON …</w:t>
      </w:r>
      <w:proofErr w:type="gramStart"/>
      <w:r w:rsidRPr="00FA2D34">
        <w:rPr>
          <w:color w:val="000000"/>
        </w:rPr>
        <w:t>…….</w:t>
      </w:r>
      <w:proofErr w:type="gramEnd"/>
      <w:r w:rsidRPr="00FA2D34">
        <w:rPr>
          <w:color w:val="000000"/>
        </w:rPr>
        <w:t>.………. oświadczam, że Spółka jest/nie jest* zarejestrowanym czynnym podatnikiem podatku VAT</w:t>
      </w:r>
    </w:p>
    <w:p w14:paraId="18CDD728" w14:textId="77777777" w:rsidR="00FA2D34" w:rsidRPr="00FA2D34" w:rsidRDefault="00FA2D34" w:rsidP="00FA2D34">
      <w:pPr>
        <w:spacing w:after="0" w:line="240" w:lineRule="auto"/>
        <w:jc w:val="both"/>
        <w:rPr>
          <w:color w:val="000000"/>
        </w:rPr>
      </w:pPr>
    </w:p>
    <w:p w14:paraId="2BC3D9E5" w14:textId="77777777" w:rsidR="00FA2D34" w:rsidRPr="00FA2D34" w:rsidRDefault="00FA2D34" w:rsidP="00FA2D34">
      <w:pPr>
        <w:spacing w:after="0" w:line="240" w:lineRule="auto"/>
        <w:jc w:val="both"/>
        <w:rPr>
          <w:color w:val="000000"/>
        </w:rPr>
      </w:pPr>
      <w:r w:rsidRPr="00FA2D34">
        <w:rPr>
          <w:color w:val="000000"/>
        </w:rPr>
        <w:t xml:space="preserve">Jednocześnie oświadczam, że: </w:t>
      </w:r>
    </w:p>
    <w:p w14:paraId="138B0128" w14:textId="77777777" w:rsidR="00FA2D34" w:rsidRPr="00FA2D34" w:rsidRDefault="00FA2D34" w:rsidP="00FA2D34">
      <w:pPr>
        <w:spacing w:after="0" w:line="240" w:lineRule="auto"/>
        <w:jc w:val="both"/>
        <w:rPr>
          <w:color w:val="000000"/>
        </w:rPr>
      </w:pPr>
      <w:r w:rsidRPr="00FA2D34">
        <w:rPr>
          <w:color w:val="000000"/>
        </w:rPr>
        <w:t>- Spółka nie zawiesiła i nie zaprzestała wykonywania działalności gospodarczej oraz zobowiązuję się do niezwłocznego pisemnego powiadomienia o zmianach powyższego statusu,</w:t>
      </w:r>
    </w:p>
    <w:p w14:paraId="56B822A3" w14:textId="77777777" w:rsidR="00FA2D34" w:rsidRPr="00FA2D34" w:rsidRDefault="00FA2D34" w:rsidP="00FA2D34">
      <w:pPr>
        <w:spacing w:after="0" w:line="240" w:lineRule="auto"/>
        <w:jc w:val="both"/>
        <w:rPr>
          <w:color w:val="000000"/>
        </w:rPr>
      </w:pPr>
      <w:r w:rsidRPr="00FA2D34">
        <w:rPr>
          <w:color w:val="000000"/>
        </w:rPr>
        <w:t>- mam prawo dysponować towarem i rozliczę podatek od towarów i usług VAT. Nie posiadam żadnych zaległych zobowiązań w stosunku do Skarbu Państwa, które umożliwiłyby zapłatę podatku od towarów i usług VAT (jeśli dotyczy).</w:t>
      </w:r>
    </w:p>
    <w:p w14:paraId="7115AF83" w14:textId="77777777" w:rsidR="00FA2D34" w:rsidRPr="00FA2D34" w:rsidRDefault="00FA2D34" w:rsidP="00FA2D34">
      <w:pPr>
        <w:spacing w:after="0" w:line="240" w:lineRule="auto"/>
        <w:jc w:val="both"/>
        <w:rPr>
          <w:color w:val="000000"/>
        </w:rPr>
      </w:pPr>
      <w:r w:rsidRPr="00FA2D34">
        <w:rPr>
          <w:i/>
          <w:iCs/>
          <w:color w:val="000000"/>
        </w:rPr>
        <w:t>*niewłaściwe wykreślić</w:t>
      </w:r>
      <w:r w:rsidRPr="00FA2D34">
        <w:rPr>
          <w:color w:val="000000"/>
        </w:rPr>
        <w:t> </w:t>
      </w:r>
    </w:p>
    <w:p w14:paraId="67FB2ECC"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2A3F2BD7"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5481A7E1" w14:textId="77777777" w:rsidR="00FA2D34" w:rsidRPr="00FA2D34" w:rsidRDefault="00FA2D34" w:rsidP="00FA2D34">
      <w:pPr>
        <w:spacing w:after="0" w:line="240" w:lineRule="auto"/>
        <w:jc w:val="both"/>
        <w:rPr>
          <w:b/>
          <w:bCs/>
          <w:color w:val="000000"/>
          <w:szCs w:val="22"/>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 Wykonawcy)</w:t>
      </w:r>
    </w:p>
    <w:p w14:paraId="0D12353D" w14:textId="77777777" w:rsidR="00FA2D34" w:rsidRPr="00FA2D34" w:rsidRDefault="00FA2D34" w:rsidP="00FA2D34">
      <w:pPr>
        <w:jc w:val="right"/>
        <w:rPr>
          <w:color w:val="000000"/>
        </w:rPr>
        <w:sectPr w:rsidR="00FA2D34" w:rsidRPr="00FA2D34" w:rsidSect="00DC35B4">
          <w:headerReference w:type="default" r:id="rId20"/>
          <w:pgSz w:w="11906" w:h="16838" w:code="9"/>
          <w:pgMar w:top="1417" w:right="1417" w:bottom="1417" w:left="1417" w:header="708" w:footer="708" w:gutter="0"/>
          <w:cols w:space="708"/>
          <w:noEndnote/>
          <w:docGrid w:linePitch="326"/>
        </w:sectPr>
      </w:pPr>
    </w:p>
    <w:p w14:paraId="0E91181D" w14:textId="77777777" w:rsidR="00FA2D34" w:rsidRPr="00FA2D34" w:rsidRDefault="00FA2D34" w:rsidP="00FA2D34">
      <w:pPr>
        <w:overflowPunct w:val="0"/>
        <w:autoSpaceDE w:val="0"/>
        <w:autoSpaceDN w:val="0"/>
        <w:adjustRightInd w:val="0"/>
        <w:spacing w:after="0" w:line="240" w:lineRule="auto"/>
        <w:jc w:val="right"/>
        <w:rPr>
          <w:rFonts w:cs="Times New Roman"/>
          <w:b/>
          <w:color w:val="000000"/>
          <w:sz w:val="28"/>
          <w:szCs w:val="28"/>
        </w:rPr>
      </w:pPr>
      <w:r w:rsidRPr="00FA2D34">
        <w:rPr>
          <w:rFonts w:cs="Times New Roman"/>
          <w:b/>
          <w:color w:val="000000"/>
          <w:sz w:val="28"/>
          <w:szCs w:val="28"/>
        </w:rPr>
        <w:lastRenderedPageBreak/>
        <w:t>Załącznik 9 do umowy</w:t>
      </w:r>
    </w:p>
    <w:p w14:paraId="6F56D7CA" w14:textId="77777777" w:rsidR="00FA2D34" w:rsidRPr="00FA2D34" w:rsidRDefault="00FA2D34" w:rsidP="00FA2D34">
      <w:pPr>
        <w:spacing w:after="0" w:line="240" w:lineRule="auto"/>
        <w:jc w:val="center"/>
        <w:rPr>
          <w:rFonts w:cs="Times New Roman"/>
          <w:b/>
          <w:sz w:val="28"/>
          <w:szCs w:val="28"/>
        </w:rPr>
      </w:pPr>
    </w:p>
    <w:p w14:paraId="71A1569E" w14:textId="77777777" w:rsidR="00FA2D34" w:rsidRPr="00FA2D34" w:rsidRDefault="00FA2D34" w:rsidP="00FA2D34">
      <w:pPr>
        <w:spacing w:after="0" w:line="240" w:lineRule="auto"/>
        <w:jc w:val="center"/>
        <w:rPr>
          <w:rFonts w:cs="Times New Roman"/>
          <w:b/>
          <w:sz w:val="28"/>
          <w:szCs w:val="28"/>
        </w:rPr>
      </w:pPr>
    </w:p>
    <w:p w14:paraId="5584DD83" w14:textId="77777777" w:rsidR="00FA2D34" w:rsidRPr="00FA2D34" w:rsidRDefault="00FA2D34" w:rsidP="00FA2D34">
      <w:pPr>
        <w:spacing w:after="0" w:line="240" w:lineRule="auto"/>
        <w:jc w:val="center"/>
        <w:rPr>
          <w:rFonts w:cs="Times New Roman"/>
          <w:b/>
        </w:rPr>
      </w:pPr>
      <w:r w:rsidRPr="00FA2D34">
        <w:rPr>
          <w:rFonts w:cs="Times New Roman"/>
          <w:b/>
          <w:sz w:val="28"/>
          <w:szCs w:val="28"/>
        </w:rPr>
        <w:t>Oświadczenie Wykonawcy/ Podwykonawcy o zatrudnieniu na podstawie umowy o pracę osób wykonujących czynności związane z realizacją przedmiotu zamówienia</w:t>
      </w:r>
    </w:p>
    <w:p w14:paraId="6532DD01" w14:textId="77777777" w:rsidR="00FA2D34" w:rsidRPr="00FA2D34" w:rsidRDefault="00FA2D34" w:rsidP="00FA2D34">
      <w:pPr>
        <w:spacing w:after="0" w:line="240" w:lineRule="auto"/>
        <w:jc w:val="center"/>
        <w:rPr>
          <w:rFonts w:cs="Times New Roman"/>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5500"/>
      </w:tblGrid>
      <w:tr w:rsidR="007A3E6B" w:rsidRPr="00FA2D34" w14:paraId="386A19DA" w14:textId="77777777" w:rsidTr="007A3E6B">
        <w:tc>
          <w:tcPr>
            <w:tcW w:w="3510" w:type="dxa"/>
            <w:shd w:val="clear" w:color="auto" w:fill="auto"/>
            <w:vAlign w:val="center"/>
          </w:tcPr>
          <w:p w14:paraId="6B555736" w14:textId="77777777" w:rsidR="00FA2D34" w:rsidRPr="00FA2D34" w:rsidRDefault="00FA2D34" w:rsidP="007A3E6B">
            <w:pPr>
              <w:spacing w:after="0" w:line="240" w:lineRule="auto"/>
              <w:rPr>
                <w:rFonts w:cs="Times New Roman"/>
                <w:b/>
                <w:szCs w:val="20"/>
              </w:rPr>
            </w:pPr>
            <w:r w:rsidRPr="00FA2D34">
              <w:rPr>
                <w:rFonts w:cs="Times New Roman"/>
                <w:b/>
                <w:szCs w:val="20"/>
              </w:rPr>
              <w:t>Pełna nazwa i adres Wykonawcy/ Podwykonawcy:</w:t>
            </w:r>
          </w:p>
        </w:tc>
        <w:tc>
          <w:tcPr>
            <w:tcW w:w="5702" w:type="dxa"/>
            <w:shd w:val="clear" w:color="auto" w:fill="auto"/>
          </w:tcPr>
          <w:p w14:paraId="43FFA961" w14:textId="77777777" w:rsidR="00FA2D34" w:rsidRPr="00FA2D34" w:rsidRDefault="00FA2D34" w:rsidP="007A3E6B">
            <w:pPr>
              <w:spacing w:after="0" w:line="240" w:lineRule="auto"/>
              <w:rPr>
                <w:rFonts w:cs="Times New Roman"/>
                <w:b/>
              </w:rPr>
            </w:pPr>
          </w:p>
          <w:p w14:paraId="4211C455" w14:textId="77777777" w:rsidR="00FA2D34" w:rsidRPr="00FA2D34" w:rsidRDefault="00FA2D34" w:rsidP="007A3E6B">
            <w:pPr>
              <w:spacing w:after="0" w:line="240" w:lineRule="auto"/>
              <w:rPr>
                <w:rFonts w:cs="Times New Roman"/>
                <w:b/>
              </w:rPr>
            </w:pPr>
          </w:p>
          <w:p w14:paraId="3EA5BF67" w14:textId="77777777" w:rsidR="00FA2D34" w:rsidRPr="00FA2D34" w:rsidRDefault="00FA2D34" w:rsidP="007A3E6B">
            <w:pPr>
              <w:spacing w:after="0" w:line="240" w:lineRule="auto"/>
              <w:rPr>
                <w:rFonts w:cs="Times New Roman"/>
                <w:b/>
              </w:rPr>
            </w:pPr>
          </w:p>
          <w:p w14:paraId="77ACBA0A" w14:textId="77777777" w:rsidR="00FA2D34" w:rsidRPr="00FA2D34" w:rsidRDefault="00FA2D34" w:rsidP="007A3E6B">
            <w:pPr>
              <w:spacing w:after="0" w:line="240" w:lineRule="auto"/>
              <w:rPr>
                <w:rFonts w:cs="Times New Roman"/>
                <w:b/>
              </w:rPr>
            </w:pPr>
          </w:p>
        </w:tc>
      </w:tr>
      <w:tr w:rsidR="007A3E6B" w:rsidRPr="00FA2D34" w14:paraId="47031E42" w14:textId="77777777" w:rsidTr="007A3E6B">
        <w:tc>
          <w:tcPr>
            <w:tcW w:w="3510" w:type="dxa"/>
            <w:shd w:val="clear" w:color="auto" w:fill="auto"/>
            <w:vAlign w:val="center"/>
          </w:tcPr>
          <w:p w14:paraId="596EA2BA" w14:textId="77777777" w:rsidR="00FA2D34" w:rsidRPr="00FA2D34" w:rsidRDefault="00FA2D34" w:rsidP="007A3E6B">
            <w:pPr>
              <w:spacing w:after="0" w:line="240" w:lineRule="auto"/>
              <w:rPr>
                <w:rFonts w:cs="Times New Roman"/>
                <w:b/>
                <w:szCs w:val="20"/>
              </w:rPr>
            </w:pPr>
            <w:r w:rsidRPr="00FA2D34">
              <w:rPr>
                <w:rFonts w:cs="Times New Roman"/>
                <w:b/>
                <w:szCs w:val="20"/>
              </w:rPr>
              <w:t xml:space="preserve">Reprezentowany przez: </w:t>
            </w:r>
          </w:p>
        </w:tc>
        <w:tc>
          <w:tcPr>
            <w:tcW w:w="5702" w:type="dxa"/>
            <w:shd w:val="clear" w:color="auto" w:fill="auto"/>
          </w:tcPr>
          <w:p w14:paraId="04658DF2" w14:textId="77777777" w:rsidR="00FA2D34" w:rsidRPr="00FA2D34" w:rsidRDefault="00FA2D34" w:rsidP="007A3E6B">
            <w:pPr>
              <w:spacing w:after="0" w:line="240" w:lineRule="auto"/>
              <w:rPr>
                <w:rFonts w:cs="Times New Roman"/>
                <w:b/>
              </w:rPr>
            </w:pPr>
          </w:p>
        </w:tc>
      </w:tr>
    </w:tbl>
    <w:p w14:paraId="5DAC9D4C" w14:textId="77777777" w:rsidR="00FA2D34" w:rsidRPr="00FA2D34" w:rsidRDefault="00FA2D34" w:rsidP="00FA2D34">
      <w:pPr>
        <w:spacing w:after="0" w:line="240" w:lineRule="auto"/>
        <w:jc w:val="both"/>
        <w:rPr>
          <w:rFonts w:cs="Times New Roman"/>
        </w:rPr>
      </w:pPr>
    </w:p>
    <w:p w14:paraId="421B45D9" w14:textId="77777777" w:rsidR="00FA2D34" w:rsidRPr="00FA2D34" w:rsidRDefault="00FA2D34" w:rsidP="00FA2D34">
      <w:pPr>
        <w:spacing w:after="0" w:line="240" w:lineRule="auto"/>
        <w:jc w:val="both"/>
        <w:rPr>
          <w:rFonts w:cs="Times New Roman"/>
          <w:b/>
          <w:bCs/>
        </w:rPr>
      </w:pPr>
      <w:r w:rsidRPr="00FA2D34">
        <w:rPr>
          <w:rFonts w:cs="Times New Roman"/>
        </w:rPr>
        <w:t xml:space="preserve">Dot. postępowania o udzielenie zamówienia publicznego prowadzonego w trybie podstawowym pn.: </w:t>
      </w:r>
      <w:r w:rsidRPr="00FA2D34">
        <w:rPr>
          <w:rFonts w:cs="Times New Roman"/>
          <w:b/>
          <w:bCs/>
        </w:rPr>
        <w:t>…………………………………………………………</w:t>
      </w:r>
      <w:proofErr w:type="gramStart"/>
      <w:r w:rsidRPr="00FA2D34">
        <w:rPr>
          <w:rFonts w:cs="Times New Roman"/>
          <w:b/>
          <w:bCs/>
        </w:rPr>
        <w:t>…….</w:t>
      </w:r>
      <w:proofErr w:type="gramEnd"/>
      <w:r w:rsidRPr="00FA2D34">
        <w:rPr>
          <w:rFonts w:cs="Times New Roman"/>
          <w:b/>
          <w:bCs/>
        </w:rPr>
        <w:t>…………………………………………………………………</w:t>
      </w:r>
    </w:p>
    <w:p w14:paraId="2B537C7C" w14:textId="77777777" w:rsidR="00FA2D34" w:rsidRPr="00FA2D34" w:rsidRDefault="00FA2D34" w:rsidP="00FA2D34">
      <w:pPr>
        <w:spacing w:after="0" w:line="240" w:lineRule="auto"/>
        <w:jc w:val="both"/>
        <w:rPr>
          <w:rFonts w:cs="Times New Roman"/>
          <w:b/>
        </w:rPr>
      </w:pPr>
    </w:p>
    <w:p w14:paraId="3CDB750B" w14:textId="77777777" w:rsidR="00FA2D34" w:rsidRPr="00FA2D34" w:rsidRDefault="00FA2D34" w:rsidP="00FA2D34">
      <w:pPr>
        <w:spacing w:after="0" w:line="240" w:lineRule="auto"/>
        <w:jc w:val="both"/>
        <w:rPr>
          <w:rFonts w:cs="Times New Roman"/>
        </w:rPr>
      </w:pPr>
      <w:r w:rsidRPr="00FA2D34">
        <w:rPr>
          <w:rFonts w:cs="Times New Roman"/>
          <w:b/>
        </w:rPr>
        <w:t>Oświadczam(y)</w:t>
      </w:r>
      <w:r w:rsidRPr="00FA2D34">
        <w:rPr>
          <w:rFonts w:cs="Times New Roman"/>
        </w:rP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2020 r. poz. 1320 ze zm.).</w:t>
      </w:r>
    </w:p>
    <w:p w14:paraId="4A25F239" w14:textId="77777777" w:rsidR="00FA2D34" w:rsidRPr="00FA2D34" w:rsidRDefault="00FA2D34" w:rsidP="00FA2D34">
      <w:pPr>
        <w:spacing w:after="0" w:line="240" w:lineRule="auto"/>
        <w:jc w:val="both"/>
        <w:rPr>
          <w:rFonts w:cs="Times New Roman"/>
        </w:rPr>
      </w:pPr>
      <w:r w:rsidRPr="00FA2D34">
        <w:rPr>
          <w:rFonts w:cs="Times New Roman"/>
        </w:rP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CCA5CA2" w14:textId="77777777" w:rsidR="00FA2D34" w:rsidRPr="00FA2D34" w:rsidRDefault="00FA2D34" w:rsidP="00FA2D34">
      <w:pPr>
        <w:spacing w:after="0" w:line="240" w:lineRule="auto"/>
        <w:jc w:val="both"/>
        <w:rPr>
          <w:rFonts w:cs="Times New Roman"/>
        </w:rPr>
      </w:pPr>
      <w:r w:rsidRPr="00FA2D34">
        <w:rPr>
          <w:rFonts w:cs="Times New Roman"/>
        </w:rPr>
        <w:t>Mając na względzie powyższe, czynności związane z realizacją przedmiotu zamówienia wykonują wskazane poniżej w tabeli osoby zatrudnione na podstawie umowy o pracę.</w:t>
      </w:r>
    </w:p>
    <w:p w14:paraId="6A508A37" w14:textId="77777777" w:rsidR="00FA2D34" w:rsidRPr="00FA2D34" w:rsidRDefault="00FA2D34" w:rsidP="00FA2D34">
      <w:pPr>
        <w:spacing w:after="0" w:line="240" w:lineRule="auto"/>
        <w:jc w:val="both"/>
        <w:rPr>
          <w:rFonts w:cs="Times New Roman"/>
          <w:b/>
        </w:rPr>
      </w:pPr>
    </w:p>
    <w:p w14:paraId="2ED3583E" w14:textId="77777777" w:rsidR="00FA2D34" w:rsidRPr="00FA2D34" w:rsidRDefault="00FA2D34" w:rsidP="00FA2D34">
      <w:pPr>
        <w:spacing w:after="0" w:line="240" w:lineRule="auto"/>
        <w:jc w:val="both"/>
        <w:rPr>
          <w:rFonts w:cs="Times New Roman"/>
        </w:rPr>
      </w:pPr>
      <w:r w:rsidRPr="00FA2D34">
        <w:rPr>
          <w:rFonts w:cs="Times New Roman"/>
          <w:b/>
        </w:rPr>
        <w:t>Informacje dot. umów o pracę zgodnie z oświadczeniem Wykonawcy lub Podwykonawcy</w:t>
      </w:r>
      <w:r w:rsidRPr="00FA2D34">
        <w:rPr>
          <w:rFonts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783"/>
        <w:gridCol w:w="2159"/>
        <w:gridCol w:w="1066"/>
        <w:gridCol w:w="2552"/>
      </w:tblGrid>
      <w:tr w:rsidR="007A3E6B" w:rsidRPr="00FA2D34" w14:paraId="75BD682A" w14:textId="77777777" w:rsidTr="007A3E6B">
        <w:trPr>
          <w:jc w:val="center"/>
        </w:trPr>
        <w:tc>
          <w:tcPr>
            <w:tcW w:w="0" w:type="auto"/>
            <w:shd w:val="clear" w:color="auto" w:fill="auto"/>
            <w:vAlign w:val="center"/>
          </w:tcPr>
          <w:p w14:paraId="7CED0A74"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Lp.</w:t>
            </w:r>
          </w:p>
        </w:tc>
        <w:tc>
          <w:tcPr>
            <w:tcW w:w="2852" w:type="dxa"/>
            <w:shd w:val="clear" w:color="auto" w:fill="auto"/>
            <w:vAlign w:val="center"/>
          </w:tcPr>
          <w:p w14:paraId="2CB6EC5E"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Imię i nazwisko</w:t>
            </w:r>
          </w:p>
        </w:tc>
        <w:tc>
          <w:tcPr>
            <w:tcW w:w="2186" w:type="dxa"/>
            <w:shd w:val="clear" w:color="auto" w:fill="auto"/>
            <w:vAlign w:val="center"/>
          </w:tcPr>
          <w:p w14:paraId="00969F1B"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Rodzaj umowy o pracę (np. na czas określony, nieokreślony, itp.)</w:t>
            </w:r>
          </w:p>
        </w:tc>
        <w:tc>
          <w:tcPr>
            <w:tcW w:w="1070" w:type="dxa"/>
            <w:shd w:val="clear" w:color="auto" w:fill="auto"/>
            <w:vAlign w:val="center"/>
          </w:tcPr>
          <w:p w14:paraId="2D6270D4"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Wymiar etatu</w:t>
            </w:r>
          </w:p>
        </w:tc>
        <w:tc>
          <w:tcPr>
            <w:tcW w:w="2610" w:type="dxa"/>
            <w:shd w:val="clear" w:color="auto" w:fill="auto"/>
            <w:vAlign w:val="center"/>
          </w:tcPr>
          <w:p w14:paraId="348F3A54"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Zakres czynności</w:t>
            </w:r>
          </w:p>
        </w:tc>
      </w:tr>
      <w:tr w:rsidR="007A3E6B" w:rsidRPr="00FA2D34" w14:paraId="66EEF067" w14:textId="77777777" w:rsidTr="007A3E6B">
        <w:trPr>
          <w:jc w:val="center"/>
        </w:trPr>
        <w:tc>
          <w:tcPr>
            <w:tcW w:w="0" w:type="auto"/>
            <w:shd w:val="clear" w:color="auto" w:fill="auto"/>
          </w:tcPr>
          <w:p w14:paraId="7E520BED" w14:textId="77777777" w:rsidR="00FA2D34" w:rsidRPr="00FA2D34" w:rsidRDefault="00FA2D34" w:rsidP="007A3E6B">
            <w:pPr>
              <w:spacing w:after="0" w:line="240" w:lineRule="auto"/>
              <w:jc w:val="center"/>
              <w:rPr>
                <w:rFonts w:cs="Times New Roman"/>
                <w:b/>
                <w:bCs/>
              </w:rPr>
            </w:pPr>
            <w:r w:rsidRPr="00FA2D34">
              <w:rPr>
                <w:rFonts w:cs="Times New Roman"/>
                <w:b/>
                <w:bCs/>
              </w:rPr>
              <w:t>1</w:t>
            </w:r>
          </w:p>
        </w:tc>
        <w:tc>
          <w:tcPr>
            <w:tcW w:w="2852" w:type="dxa"/>
            <w:shd w:val="clear" w:color="auto" w:fill="auto"/>
          </w:tcPr>
          <w:p w14:paraId="2CA084A6" w14:textId="77777777" w:rsidR="00FA2D34" w:rsidRPr="00FA2D34" w:rsidRDefault="00FA2D34" w:rsidP="007A3E6B">
            <w:pPr>
              <w:spacing w:after="0" w:line="240" w:lineRule="auto"/>
              <w:rPr>
                <w:rFonts w:cs="Times New Roman"/>
              </w:rPr>
            </w:pPr>
          </w:p>
        </w:tc>
        <w:tc>
          <w:tcPr>
            <w:tcW w:w="2186" w:type="dxa"/>
            <w:shd w:val="clear" w:color="auto" w:fill="auto"/>
          </w:tcPr>
          <w:p w14:paraId="250DB065" w14:textId="77777777" w:rsidR="00FA2D34" w:rsidRPr="00FA2D34" w:rsidRDefault="00FA2D34" w:rsidP="007A3E6B">
            <w:pPr>
              <w:spacing w:after="0" w:line="240" w:lineRule="auto"/>
              <w:rPr>
                <w:rFonts w:cs="Times New Roman"/>
              </w:rPr>
            </w:pPr>
          </w:p>
        </w:tc>
        <w:tc>
          <w:tcPr>
            <w:tcW w:w="1070" w:type="dxa"/>
            <w:shd w:val="clear" w:color="auto" w:fill="auto"/>
          </w:tcPr>
          <w:p w14:paraId="1934CF3C" w14:textId="77777777" w:rsidR="00FA2D34" w:rsidRPr="00FA2D34" w:rsidRDefault="00FA2D34" w:rsidP="007A3E6B">
            <w:pPr>
              <w:spacing w:after="0" w:line="240" w:lineRule="auto"/>
              <w:rPr>
                <w:rFonts w:cs="Times New Roman"/>
              </w:rPr>
            </w:pPr>
          </w:p>
        </w:tc>
        <w:tc>
          <w:tcPr>
            <w:tcW w:w="2610" w:type="dxa"/>
            <w:shd w:val="clear" w:color="auto" w:fill="auto"/>
          </w:tcPr>
          <w:p w14:paraId="19FF01A6" w14:textId="77777777" w:rsidR="00FA2D34" w:rsidRPr="00FA2D34" w:rsidRDefault="00FA2D34" w:rsidP="007A3E6B">
            <w:pPr>
              <w:spacing w:after="0" w:line="240" w:lineRule="auto"/>
              <w:rPr>
                <w:rFonts w:cs="Times New Roman"/>
              </w:rPr>
            </w:pPr>
          </w:p>
        </w:tc>
      </w:tr>
      <w:tr w:rsidR="007A3E6B" w:rsidRPr="00FA2D34" w14:paraId="5B91B4E5" w14:textId="77777777" w:rsidTr="007A3E6B">
        <w:trPr>
          <w:jc w:val="center"/>
        </w:trPr>
        <w:tc>
          <w:tcPr>
            <w:tcW w:w="0" w:type="auto"/>
            <w:shd w:val="clear" w:color="auto" w:fill="auto"/>
          </w:tcPr>
          <w:p w14:paraId="77899AF9" w14:textId="77777777" w:rsidR="00FA2D34" w:rsidRPr="00FA2D34" w:rsidRDefault="00FA2D34" w:rsidP="007A3E6B">
            <w:pPr>
              <w:spacing w:after="0" w:line="240" w:lineRule="auto"/>
              <w:jc w:val="center"/>
              <w:rPr>
                <w:rFonts w:cs="Times New Roman"/>
                <w:b/>
                <w:bCs/>
              </w:rPr>
            </w:pPr>
            <w:r w:rsidRPr="00FA2D34">
              <w:rPr>
                <w:rFonts w:cs="Times New Roman"/>
                <w:b/>
                <w:bCs/>
              </w:rPr>
              <w:t>2</w:t>
            </w:r>
          </w:p>
        </w:tc>
        <w:tc>
          <w:tcPr>
            <w:tcW w:w="2852" w:type="dxa"/>
            <w:shd w:val="clear" w:color="auto" w:fill="auto"/>
          </w:tcPr>
          <w:p w14:paraId="750B3073" w14:textId="77777777" w:rsidR="00FA2D34" w:rsidRPr="00FA2D34" w:rsidRDefault="00FA2D34" w:rsidP="007A3E6B">
            <w:pPr>
              <w:spacing w:after="0" w:line="240" w:lineRule="auto"/>
              <w:rPr>
                <w:rFonts w:cs="Times New Roman"/>
              </w:rPr>
            </w:pPr>
          </w:p>
        </w:tc>
        <w:tc>
          <w:tcPr>
            <w:tcW w:w="2186" w:type="dxa"/>
            <w:shd w:val="clear" w:color="auto" w:fill="auto"/>
          </w:tcPr>
          <w:p w14:paraId="494E9E7E" w14:textId="77777777" w:rsidR="00FA2D34" w:rsidRPr="00FA2D34" w:rsidRDefault="00FA2D34" w:rsidP="007A3E6B">
            <w:pPr>
              <w:spacing w:after="0" w:line="240" w:lineRule="auto"/>
              <w:rPr>
                <w:rFonts w:cs="Times New Roman"/>
              </w:rPr>
            </w:pPr>
          </w:p>
        </w:tc>
        <w:tc>
          <w:tcPr>
            <w:tcW w:w="1070" w:type="dxa"/>
            <w:shd w:val="clear" w:color="auto" w:fill="auto"/>
          </w:tcPr>
          <w:p w14:paraId="68232535" w14:textId="77777777" w:rsidR="00FA2D34" w:rsidRPr="00FA2D34" w:rsidRDefault="00FA2D34" w:rsidP="007A3E6B">
            <w:pPr>
              <w:spacing w:after="0" w:line="240" w:lineRule="auto"/>
              <w:rPr>
                <w:rFonts w:cs="Times New Roman"/>
              </w:rPr>
            </w:pPr>
          </w:p>
        </w:tc>
        <w:tc>
          <w:tcPr>
            <w:tcW w:w="2610" w:type="dxa"/>
            <w:shd w:val="clear" w:color="auto" w:fill="auto"/>
          </w:tcPr>
          <w:p w14:paraId="27574F80" w14:textId="77777777" w:rsidR="00FA2D34" w:rsidRPr="00FA2D34" w:rsidRDefault="00FA2D34" w:rsidP="007A3E6B">
            <w:pPr>
              <w:spacing w:after="0" w:line="240" w:lineRule="auto"/>
              <w:rPr>
                <w:rFonts w:cs="Times New Roman"/>
              </w:rPr>
            </w:pPr>
          </w:p>
        </w:tc>
      </w:tr>
      <w:tr w:rsidR="007A3E6B" w:rsidRPr="00FA2D34" w14:paraId="57CBC6A9" w14:textId="77777777" w:rsidTr="007A3E6B">
        <w:trPr>
          <w:jc w:val="center"/>
        </w:trPr>
        <w:tc>
          <w:tcPr>
            <w:tcW w:w="0" w:type="auto"/>
            <w:shd w:val="clear" w:color="auto" w:fill="auto"/>
          </w:tcPr>
          <w:p w14:paraId="7FD59565" w14:textId="77777777" w:rsidR="00FA2D34" w:rsidRPr="00FA2D34" w:rsidRDefault="00FA2D34" w:rsidP="007A3E6B">
            <w:pPr>
              <w:spacing w:after="0" w:line="240" w:lineRule="auto"/>
              <w:jc w:val="center"/>
              <w:rPr>
                <w:rFonts w:cs="Times New Roman"/>
                <w:b/>
                <w:bCs/>
              </w:rPr>
            </w:pPr>
            <w:r w:rsidRPr="00FA2D34">
              <w:rPr>
                <w:rFonts w:cs="Times New Roman"/>
                <w:b/>
                <w:bCs/>
              </w:rPr>
              <w:t>3</w:t>
            </w:r>
          </w:p>
        </w:tc>
        <w:tc>
          <w:tcPr>
            <w:tcW w:w="2852" w:type="dxa"/>
            <w:shd w:val="clear" w:color="auto" w:fill="auto"/>
          </w:tcPr>
          <w:p w14:paraId="3FD14C96" w14:textId="77777777" w:rsidR="00FA2D34" w:rsidRPr="00FA2D34" w:rsidRDefault="00FA2D34" w:rsidP="007A3E6B">
            <w:pPr>
              <w:spacing w:after="0" w:line="240" w:lineRule="auto"/>
              <w:rPr>
                <w:rFonts w:cs="Times New Roman"/>
              </w:rPr>
            </w:pPr>
          </w:p>
        </w:tc>
        <w:tc>
          <w:tcPr>
            <w:tcW w:w="2186" w:type="dxa"/>
            <w:shd w:val="clear" w:color="auto" w:fill="auto"/>
          </w:tcPr>
          <w:p w14:paraId="5B73EAEF" w14:textId="77777777" w:rsidR="00FA2D34" w:rsidRPr="00FA2D34" w:rsidRDefault="00FA2D34" w:rsidP="007A3E6B">
            <w:pPr>
              <w:spacing w:after="0" w:line="240" w:lineRule="auto"/>
              <w:rPr>
                <w:rFonts w:cs="Times New Roman"/>
              </w:rPr>
            </w:pPr>
          </w:p>
        </w:tc>
        <w:tc>
          <w:tcPr>
            <w:tcW w:w="1070" w:type="dxa"/>
            <w:shd w:val="clear" w:color="auto" w:fill="auto"/>
          </w:tcPr>
          <w:p w14:paraId="0908C7DE" w14:textId="77777777" w:rsidR="00FA2D34" w:rsidRPr="00FA2D34" w:rsidRDefault="00FA2D34" w:rsidP="007A3E6B">
            <w:pPr>
              <w:spacing w:after="0" w:line="240" w:lineRule="auto"/>
              <w:rPr>
                <w:rFonts w:cs="Times New Roman"/>
              </w:rPr>
            </w:pPr>
          </w:p>
        </w:tc>
        <w:tc>
          <w:tcPr>
            <w:tcW w:w="2610" w:type="dxa"/>
            <w:shd w:val="clear" w:color="auto" w:fill="auto"/>
          </w:tcPr>
          <w:p w14:paraId="30E8387C" w14:textId="77777777" w:rsidR="00FA2D34" w:rsidRPr="00FA2D34" w:rsidRDefault="00FA2D34" w:rsidP="007A3E6B">
            <w:pPr>
              <w:spacing w:after="0" w:line="240" w:lineRule="auto"/>
              <w:rPr>
                <w:rFonts w:cs="Times New Roman"/>
              </w:rPr>
            </w:pPr>
          </w:p>
        </w:tc>
      </w:tr>
      <w:tr w:rsidR="007A3E6B" w:rsidRPr="00FA2D34" w14:paraId="1702A3F4" w14:textId="77777777" w:rsidTr="007A3E6B">
        <w:trPr>
          <w:jc w:val="center"/>
        </w:trPr>
        <w:tc>
          <w:tcPr>
            <w:tcW w:w="0" w:type="auto"/>
            <w:shd w:val="clear" w:color="auto" w:fill="auto"/>
          </w:tcPr>
          <w:p w14:paraId="3F912486" w14:textId="77777777" w:rsidR="00FA2D34" w:rsidRPr="00FA2D34" w:rsidRDefault="00FA2D34" w:rsidP="007A3E6B">
            <w:pPr>
              <w:spacing w:after="0" w:line="240" w:lineRule="auto"/>
              <w:jc w:val="center"/>
              <w:rPr>
                <w:rFonts w:cs="Times New Roman"/>
                <w:b/>
                <w:bCs/>
              </w:rPr>
            </w:pPr>
            <w:r w:rsidRPr="00FA2D34">
              <w:rPr>
                <w:rFonts w:cs="Times New Roman"/>
                <w:b/>
                <w:bCs/>
              </w:rPr>
              <w:t>4</w:t>
            </w:r>
          </w:p>
        </w:tc>
        <w:tc>
          <w:tcPr>
            <w:tcW w:w="2852" w:type="dxa"/>
            <w:shd w:val="clear" w:color="auto" w:fill="auto"/>
          </w:tcPr>
          <w:p w14:paraId="3E330E6F" w14:textId="77777777" w:rsidR="00FA2D34" w:rsidRPr="00FA2D34" w:rsidRDefault="00FA2D34" w:rsidP="007A3E6B">
            <w:pPr>
              <w:spacing w:after="0" w:line="240" w:lineRule="auto"/>
              <w:rPr>
                <w:rFonts w:cs="Times New Roman"/>
              </w:rPr>
            </w:pPr>
          </w:p>
        </w:tc>
        <w:tc>
          <w:tcPr>
            <w:tcW w:w="2186" w:type="dxa"/>
            <w:shd w:val="clear" w:color="auto" w:fill="auto"/>
          </w:tcPr>
          <w:p w14:paraId="47BD856D" w14:textId="77777777" w:rsidR="00FA2D34" w:rsidRPr="00FA2D34" w:rsidRDefault="00FA2D34" w:rsidP="007A3E6B">
            <w:pPr>
              <w:spacing w:after="0" w:line="240" w:lineRule="auto"/>
              <w:rPr>
                <w:rFonts w:cs="Times New Roman"/>
              </w:rPr>
            </w:pPr>
          </w:p>
        </w:tc>
        <w:tc>
          <w:tcPr>
            <w:tcW w:w="1070" w:type="dxa"/>
            <w:shd w:val="clear" w:color="auto" w:fill="auto"/>
          </w:tcPr>
          <w:p w14:paraId="4CB47CEA" w14:textId="77777777" w:rsidR="00FA2D34" w:rsidRPr="00FA2D34" w:rsidRDefault="00FA2D34" w:rsidP="007A3E6B">
            <w:pPr>
              <w:spacing w:after="0" w:line="240" w:lineRule="auto"/>
              <w:rPr>
                <w:rFonts w:cs="Times New Roman"/>
              </w:rPr>
            </w:pPr>
          </w:p>
        </w:tc>
        <w:tc>
          <w:tcPr>
            <w:tcW w:w="2610" w:type="dxa"/>
            <w:shd w:val="clear" w:color="auto" w:fill="auto"/>
          </w:tcPr>
          <w:p w14:paraId="43290070" w14:textId="77777777" w:rsidR="00FA2D34" w:rsidRPr="00FA2D34" w:rsidRDefault="00FA2D34" w:rsidP="007A3E6B">
            <w:pPr>
              <w:spacing w:after="0" w:line="240" w:lineRule="auto"/>
              <w:rPr>
                <w:rFonts w:cs="Times New Roman"/>
              </w:rPr>
            </w:pPr>
          </w:p>
        </w:tc>
      </w:tr>
      <w:tr w:rsidR="007A3E6B" w:rsidRPr="00FA2D34" w14:paraId="24164442" w14:textId="77777777" w:rsidTr="007A3E6B">
        <w:trPr>
          <w:jc w:val="center"/>
        </w:trPr>
        <w:tc>
          <w:tcPr>
            <w:tcW w:w="0" w:type="auto"/>
            <w:shd w:val="clear" w:color="auto" w:fill="auto"/>
          </w:tcPr>
          <w:p w14:paraId="5B588442" w14:textId="77777777" w:rsidR="00FA2D34" w:rsidRPr="00FA2D34" w:rsidRDefault="00FA2D34" w:rsidP="007A3E6B">
            <w:pPr>
              <w:spacing w:after="0" w:line="240" w:lineRule="auto"/>
              <w:jc w:val="center"/>
              <w:rPr>
                <w:rFonts w:cs="Times New Roman"/>
                <w:b/>
                <w:bCs/>
              </w:rPr>
            </w:pPr>
            <w:r w:rsidRPr="00FA2D34">
              <w:rPr>
                <w:rFonts w:cs="Times New Roman"/>
                <w:b/>
                <w:bCs/>
              </w:rPr>
              <w:t>5</w:t>
            </w:r>
          </w:p>
        </w:tc>
        <w:tc>
          <w:tcPr>
            <w:tcW w:w="2852" w:type="dxa"/>
            <w:shd w:val="clear" w:color="auto" w:fill="auto"/>
          </w:tcPr>
          <w:p w14:paraId="6DD6AFCA" w14:textId="77777777" w:rsidR="00FA2D34" w:rsidRPr="00FA2D34" w:rsidRDefault="00FA2D34" w:rsidP="007A3E6B">
            <w:pPr>
              <w:spacing w:after="0" w:line="240" w:lineRule="auto"/>
              <w:rPr>
                <w:rFonts w:cs="Times New Roman"/>
              </w:rPr>
            </w:pPr>
          </w:p>
        </w:tc>
        <w:tc>
          <w:tcPr>
            <w:tcW w:w="2186" w:type="dxa"/>
            <w:shd w:val="clear" w:color="auto" w:fill="auto"/>
          </w:tcPr>
          <w:p w14:paraId="6022D416" w14:textId="77777777" w:rsidR="00FA2D34" w:rsidRPr="00FA2D34" w:rsidRDefault="00FA2D34" w:rsidP="007A3E6B">
            <w:pPr>
              <w:spacing w:after="0" w:line="240" w:lineRule="auto"/>
              <w:rPr>
                <w:rFonts w:cs="Times New Roman"/>
              </w:rPr>
            </w:pPr>
          </w:p>
        </w:tc>
        <w:tc>
          <w:tcPr>
            <w:tcW w:w="1070" w:type="dxa"/>
            <w:shd w:val="clear" w:color="auto" w:fill="auto"/>
          </w:tcPr>
          <w:p w14:paraId="332F4C00" w14:textId="77777777" w:rsidR="00FA2D34" w:rsidRPr="00FA2D34" w:rsidRDefault="00FA2D34" w:rsidP="007A3E6B">
            <w:pPr>
              <w:spacing w:after="0" w:line="240" w:lineRule="auto"/>
              <w:rPr>
                <w:rFonts w:cs="Times New Roman"/>
              </w:rPr>
            </w:pPr>
          </w:p>
        </w:tc>
        <w:tc>
          <w:tcPr>
            <w:tcW w:w="2610" w:type="dxa"/>
            <w:shd w:val="clear" w:color="auto" w:fill="auto"/>
          </w:tcPr>
          <w:p w14:paraId="38836714" w14:textId="77777777" w:rsidR="00FA2D34" w:rsidRPr="00FA2D34" w:rsidRDefault="00FA2D34" w:rsidP="007A3E6B">
            <w:pPr>
              <w:spacing w:after="0" w:line="240" w:lineRule="auto"/>
              <w:rPr>
                <w:rFonts w:cs="Times New Roman"/>
              </w:rPr>
            </w:pPr>
          </w:p>
        </w:tc>
      </w:tr>
      <w:tr w:rsidR="007A3E6B" w:rsidRPr="00FA2D34" w14:paraId="25861F31" w14:textId="77777777" w:rsidTr="007A3E6B">
        <w:trPr>
          <w:jc w:val="center"/>
        </w:trPr>
        <w:tc>
          <w:tcPr>
            <w:tcW w:w="0" w:type="auto"/>
            <w:shd w:val="clear" w:color="auto" w:fill="auto"/>
          </w:tcPr>
          <w:p w14:paraId="0545513A" w14:textId="77777777" w:rsidR="00FA2D34" w:rsidRPr="00FA2D34" w:rsidRDefault="00FA2D34" w:rsidP="007A3E6B">
            <w:pPr>
              <w:spacing w:after="0" w:line="240" w:lineRule="auto"/>
              <w:jc w:val="center"/>
              <w:rPr>
                <w:rFonts w:cs="Times New Roman"/>
                <w:b/>
                <w:bCs/>
              </w:rPr>
            </w:pPr>
            <w:r w:rsidRPr="00FA2D34">
              <w:rPr>
                <w:rFonts w:cs="Times New Roman"/>
                <w:b/>
                <w:bCs/>
              </w:rPr>
              <w:t>6</w:t>
            </w:r>
          </w:p>
        </w:tc>
        <w:tc>
          <w:tcPr>
            <w:tcW w:w="2852" w:type="dxa"/>
            <w:shd w:val="clear" w:color="auto" w:fill="auto"/>
          </w:tcPr>
          <w:p w14:paraId="4F49C8DB" w14:textId="77777777" w:rsidR="00FA2D34" w:rsidRPr="00FA2D34" w:rsidRDefault="00FA2D34" w:rsidP="007A3E6B">
            <w:pPr>
              <w:spacing w:after="0" w:line="240" w:lineRule="auto"/>
              <w:rPr>
                <w:rFonts w:cs="Times New Roman"/>
              </w:rPr>
            </w:pPr>
          </w:p>
        </w:tc>
        <w:tc>
          <w:tcPr>
            <w:tcW w:w="2186" w:type="dxa"/>
            <w:shd w:val="clear" w:color="auto" w:fill="auto"/>
          </w:tcPr>
          <w:p w14:paraId="5CAB4888" w14:textId="77777777" w:rsidR="00FA2D34" w:rsidRPr="00FA2D34" w:rsidRDefault="00FA2D34" w:rsidP="007A3E6B">
            <w:pPr>
              <w:spacing w:after="0" w:line="240" w:lineRule="auto"/>
              <w:rPr>
                <w:rFonts w:cs="Times New Roman"/>
              </w:rPr>
            </w:pPr>
          </w:p>
        </w:tc>
        <w:tc>
          <w:tcPr>
            <w:tcW w:w="1070" w:type="dxa"/>
            <w:shd w:val="clear" w:color="auto" w:fill="auto"/>
          </w:tcPr>
          <w:p w14:paraId="320A747B" w14:textId="77777777" w:rsidR="00FA2D34" w:rsidRPr="00FA2D34" w:rsidRDefault="00FA2D34" w:rsidP="007A3E6B">
            <w:pPr>
              <w:spacing w:after="0" w:line="240" w:lineRule="auto"/>
              <w:rPr>
                <w:rFonts w:cs="Times New Roman"/>
              </w:rPr>
            </w:pPr>
          </w:p>
        </w:tc>
        <w:tc>
          <w:tcPr>
            <w:tcW w:w="2610" w:type="dxa"/>
            <w:shd w:val="clear" w:color="auto" w:fill="auto"/>
          </w:tcPr>
          <w:p w14:paraId="56235BD0" w14:textId="77777777" w:rsidR="00FA2D34" w:rsidRPr="00FA2D34" w:rsidRDefault="00FA2D34" w:rsidP="007A3E6B">
            <w:pPr>
              <w:spacing w:after="0" w:line="240" w:lineRule="auto"/>
              <w:rPr>
                <w:rFonts w:cs="Times New Roman"/>
              </w:rPr>
            </w:pPr>
          </w:p>
        </w:tc>
      </w:tr>
      <w:tr w:rsidR="007A3E6B" w:rsidRPr="00FA2D34" w14:paraId="2FADCC8C" w14:textId="77777777" w:rsidTr="007A3E6B">
        <w:trPr>
          <w:jc w:val="center"/>
        </w:trPr>
        <w:tc>
          <w:tcPr>
            <w:tcW w:w="0" w:type="auto"/>
            <w:shd w:val="clear" w:color="auto" w:fill="auto"/>
          </w:tcPr>
          <w:p w14:paraId="25677278" w14:textId="77777777" w:rsidR="00FA2D34" w:rsidRPr="00FA2D34" w:rsidRDefault="00FA2D34" w:rsidP="007A3E6B">
            <w:pPr>
              <w:spacing w:after="0" w:line="240" w:lineRule="auto"/>
              <w:jc w:val="center"/>
              <w:rPr>
                <w:rFonts w:cs="Times New Roman"/>
                <w:b/>
                <w:bCs/>
              </w:rPr>
            </w:pPr>
            <w:r w:rsidRPr="00FA2D34">
              <w:rPr>
                <w:rFonts w:cs="Times New Roman"/>
                <w:b/>
                <w:bCs/>
              </w:rPr>
              <w:t>7</w:t>
            </w:r>
          </w:p>
        </w:tc>
        <w:tc>
          <w:tcPr>
            <w:tcW w:w="2852" w:type="dxa"/>
            <w:shd w:val="clear" w:color="auto" w:fill="auto"/>
          </w:tcPr>
          <w:p w14:paraId="0C9F2D01" w14:textId="77777777" w:rsidR="00FA2D34" w:rsidRPr="00FA2D34" w:rsidRDefault="00FA2D34" w:rsidP="007A3E6B">
            <w:pPr>
              <w:spacing w:after="0" w:line="240" w:lineRule="auto"/>
              <w:rPr>
                <w:rFonts w:cs="Times New Roman"/>
              </w:rPr>
            </w:pPr>
          </w:p>
        </w:tc>
        <w:tc>
          <w:tcPr>
            <w:tcW w:w="2186" w:type="dxa"/>
            <w:shd w:val="clear" w:color="auto" w:fill="auto"/>
          </w:tcPr>
          <w:p w14:paraId="518E36CF" w14:textId="77777777" w:rsidR="00FA2D34" w:rsidRPr="00FA2D34" w:rsidRDefault="00FA2D34" w:rsidP="007A3E6B">
            <w:pPr>
              <w:spacing w:after="0" w:line="240" w:lineRule="auto"/>
              <w:rPr>
                <w:rFonts w:cs="Times New Roman"/>
              </w:rPr>
            </w:pPr>
          </w:p>
        </w:tc>
        <w:tc>
          <w:tcPr>
            <w:tcW w:w="1070" w:type="dxa"/>
            <w:shd w:val="clear" w:color="auto" w:fill="auto"/>
          </w:tcPr>
          <w:p w14:paraId="57D98CEC" w14:textId="77777777" w:rsidR="00FA2D34" w:rsidRPr="00FA2D34" w:rsidRDefault="00FA2D34" w:rsidP="007A3E6B">
            <w:pPr>
              <w:spacing w:after="0" w:line="240" w:lineRule="auto"/>
              <w:rPr>
                <w:rFonts w:cs="Times New Roman"/>
              </w:rPr>
            </w:pPr>
          </w:p>
        </w:tc>
        <w:tc>
          <w:tcPr>
            <w:tcW w:w="2610" w:type="dxa"/>
            <w:shd w:val="clear" w:color="auto" w:fill="auto"/>
          </w:tcPr>
          <w:p w14:paraId="50001EE3" w14:textId="77777777" w:rsidR="00FA2D34" w:rsidRPr="00FA2D34" w:rsidRDefault="00FA2D34" w:rsidP="007A3E6B">
            <w:pPr>
              <w:spacing w:after="0" w:line="240" w:lineRule="auto"/>
              <w:rPr>
                <w:rFonts w:cs="Times New Roman"/>
              </w:rPr>
            </w:pPr>
          </w:p>
        </w:tc>
      </w:tr>
      <w:tr w:rsidR="007A3E6B" w:rsidRPr="00FA2D34" w14:paraId="6747F8A2" w14:textId="77777777" w:rsidTr="007A3E6B">
        <w:trPr>
          <w:jc w:val="center"/>
        </w:trPr>
        <w:tc>
          <w:tcPr>
            <w:tcW w:w="0" w:type="auto"/>
            <w:shd w:val="clear" w:color="auto" w:fill="auto"/>
          </w:tcPr>
          <w:p w14:paraId="398CE7C8" w14:textId="77777777" w:rsidR="00FA2D34" w:rsidRPr="00FA2D34" w:rsidRDefault="00FA2D34" w:rsidP="007A3E6B">
            <w:pPr>
              <w:spacing w:after="0" w:line="240" w:lineRule="auto"/>
              <w:jc w:val="center"/>
              <w:rPr>
                <w:rFonts w:cs="Times New Roman"/>
                <w:b/>
                <w:bCs/>
              </w:rPr>
            </w:pPr>
            <w:r w:rsidRPr="00FA2D34">
              <w:rPr>
                <w:rFonts w:cs="Times New Roman"/>
                <w:b/>
                <w:bCs/>
              </w:rPr>
              <w:t>8</w:t>
            </w:r>
          </w:p>
        </w:tc>
        <w:tc>
          <w:tcPr>
            <w:tcW w:w="2852" w:type="dxa"/>
            <w:shd w:val="clear" w:color="auto" w:fill="auto"/>
          </w:tcPr>
          <w:p w14:paraId="6DA4C416" w14:textId="77777777" w:rsidR="00FA2D34" w:rsidRPr="00FA2D34" w:rsidRDefault="00FA2D34" w:rsidP="007A3E6B">
            <w:pPr>
              <w:spacing w:after="0" w:line="240" w:lineRule="auto"/>
              <w:rPr>
                <w:rFonts w:cs="Times New Roman"/>
              </w:rPr>
            </w:pPr>
          </w:p>
        </w:tc>
        <w:tc>
          <w:tcPr>
            <w:tcW w:w="2186" w:type="dxa"/>
            <w:shd w:val="clear" w:color="auto" w:fill="auto"/>
          </w:tcPr>
          <w:p w14:paraId="6503776D" w14:textId="77777777" w:rsidR="00FA2D34" w:rsidRPr="00FA2D34" w:rsidRDefault="00FA2D34" w:rsidP="007A3E6B">
            <w:pPr>
              <w:spacing w:after="0" w:line="240" w:lineRule="auto"/>
              <w:rPr>
                <w:rFonts w:cs="Times New Roman"/>
              </w:rPr>
            </w:pPr>
          </w:p>
        </w:tc>
        <w:tc>
          <w:tcPr>
            <w:tcW w:w="1070" w:type="dxa"/>
            <w:shd w:val="clear" w:color="auto" w:fill="auto"/>
          </w:tcPr>
          <w:p w14:paraId="51097F1E" w14:textId="77777777" w:rsidR="00FA2D34" w:rsidRPr="00FA2D34" w:rsidRDefault="00FA2D34" w:rsidP="007A3E6B">
            <w:pPr>
              <w:spacing w:after="0" w:line="240" w:lineRule="auto"/>
              <w:rPr>
                <w:rFonts w:cs="Times New Roman"/>
              </w:rPr>
            </w:pPr>
          </w:p>
        </w:tc>
        <w:tc>
          <w:tcPr>
            <w:tcW w:w="2610" w:type="dxa"/>
            <w:shd w:val="clear" w:color="auto" w:fill="auto"/>
          </w:tcPr>
          <w:p w14:paraId="745E78AA" w14:textId="77777777" w:rsidR="00FA2D34" w:rsidRPr="00FA2D34" w:rsidRDefault="00FA2D34" w:rsidP="007A3E6B">
            <w:pPr>
              <w:spacing w:after="0" w:line="240" w:lineRule="auto"/>
              <w:rPr>
                <w:rFonts w:cs="Times New Roman"/>
              </w:rPr>
            </w:pPr>
          </w:p>
        </w:tc>
      </w:tr>
      <w:tr w:rsidR="007A3E6B" w:rsidRPr="00FA2D34" w14:paraId="7443380A" w14:textId="77777777" w:rsidTr="007A3E6B">
        <w:trPr>
          <w:jc w:val="center"/>
        </w:trPr>
        <w:tc>
          <w:tcPr>
            <w:tcW w:w="0" w:type="auto"/>
            <w:shd w:val="clear" w:color="auto" w:fill="auto"/>
          </w:tcPr>
          <w:p w14:paraId="4F1A47D3" w14:textId="77777777" w:rsidR="00FA2D34" w:rsidRPr="00FA2D34" w:rsidRDefault="00FA2D34" w:rsidP="007A3E6B">
            <w:pPr>
              <w:spacing w:after="0" w:line="240" w:lineRule="auto"/>
              <w:jc w:val="center"/>
              <w:rPr>
                <w:rFonts w:cs="Times New Roman"/>
                <w:b/>
                <w:bCs/>
              </w:rPr>
            </w:pPr>
            <w:r w:rsidRPr="00FA2D34">
              <w:rPr>
                <w:rFonts w:cs="Times New Roman"/>
                <w:b/>
                <w:bCs/>
              </w:rPr>
              <w:t>9</w:t>
            </w:r>
          </w:p>
        </w:tc>
        <w:tc>
          <w:tcPr>
            <w:tcW w:w="2852" w:type="dxa"/>
            <w:shd w:val="clear" w:color="auto" w:fill="auto"/>
          </w:tcPr>
          <w:p w14:paraId="3E4255D9" w14:textId="77777777" w:rsidR="00FA2D34" w:rsidRPr="00FA2D34" w:rsidRDefault="00FA2D34" w:rsidP="007A3E6B">
            <w:pPr>
              <w:spacing w:after="0" w:line="240" w:lineRule="auto"/>
              <w:rPr>
                <w:rFonts w:cs="Times New Roman"/>
              </w:rPr>
            </w:pPr>
          </w:p>
        </w:tc>
        <w:tc>
          <w:tcPr>
            <w:tcW w:w="2186" w:type="dxa"/>
            <w:shd w:val="clear" w:color="auto" w:fill="auto"/>
          </w:tcPr>
          <w:p w14:paraId="11E44AC3" w14:textId="77777777" w:rsidR="00FA2D34" w:rsidRPr="00FA2D34" w:rsidRDefault="00FA2D34" w:rsidP="007A3E6B">
            <w:pPr>
              <w:spacing w:after="0" w:line="240" w:lineRule="auto"/>
              <w:rPr>
                <w:rFonts w:cs="Times New Roman"/>
              </w:rPr>
            </w:pPr>
          </w:p>
        </w:tc>
        <w:tc>
          <w:tcPr>
            <w:tcW w:w="1070" w:type="dxa"/>
            <w:shd w:val="clear" w:color="auto" w:fill="auto"/>
          </w:tcPr>
          <w:p w14:paraId="7E14E803" w14:textId="77777777" w:rsidR="00FA2D34" w:rsidRPr="00FA2D34" w:rsidRDefault="00FA2D34" w:rsidP="007A3E6B">
            <w:pPr>
              <w:spacing w:after="0" w:line="240" w:lineRule="auto"/>
              <w:rPr>
                <w:rFonts w:cs="Times New Roman"/>
              </w:rPr>
            </w:pPr>
          </w:p>
        </w:tc>
        <w:tc>
          <w:tcPr>
            <w:tcW w:w="2610" w:type="dxa"/>
            <w:shd w:val="clear" w:color="auto" w:fill="auto"/>
          </w:tcPr>
          <w:p w14:paraId="0315BEBE" w14:textId="77777777" w:rsidR="00FA2D34" w:rsidRPr="00FA2D34" w:rsidRDefault="00FA2D34" w:rsidP="007A3E6B">
            <w:pPr>
              <w:spacing w:after="0" w:line="240" w:lineRule="auto"/>
              <w:rPr>
                <w:rFonts w:cs="Times New Roman"/>
              </w:rPr>
            </w:pPr>
          </w:p>
        </w:tc>
      </w:tr>
      <w:tr w:rsidR="007A3E6B" w:rsidRPr="00FA2D34" w14:paraId="696D9FD3" w14:textId="77777777" w:rsidTr="007A3E6B">
        <w:trPr>
          <w:jc w:val="center"/>
        </w:trPr>
        <w:tc>
          <w:tcPr>
            <w:tcW w:w="0" w:type="auto"/>
            <w:shd w:val="clear" w:color="auto" w:fill="auto"/>
          </w:tcPr>
          <w:p w14:paraId="51C9E09A" w14:textId="77777777" w:rsidR="00FA2D34" w:rsidRPr="00FA2D34" w:rsidRDefault="00FA2D34" w:rsidP="007A3E6B">
            <w:pPr>
              <w:spacing w:after="0" w:line="240" w:lineRule="auto"/>
              <w:jc w:val="center"/>
              <w:rPr>
                <w:rFonts w:cs="Times New Roman"/>
                <w:b/>
                <w:bCs/>
              </w:rPr>
            </w:pPr>
            <w:r w:rsidRPr="00FA2D34">
              <w:rPr>
                <w:rFonts w:cs="Times New Roman"/>
                <w:b/>
                <w:bCs/>
              </w:rPr>
              <w:t>…</w:t>
            </w:r>
          </w:p>
        </w:tc>
        <w:tc>
          <w:tcPr>
            <w:tcW w:w="2852" w:type="dxa"/>
            <w:shd w:val="clear" w:color="auto" w:fill="auto"/>
          </w:tcPr>
          <w:p w14:paraId="48BA665C" w14:textId="77777777" w:rsidR="00FA2D34" w:rsidRPr="00FA2D34" w:rsidRDefault="00FA2D34" w:rsidP="007A3E6B">
            <w:pPr>
              <w:spacing w:after="0" w:line="240" w:lineRule="auto"/>
              <w:jc w:val="center"/>
              <w:rPr>
                <w:rFonts w:cs="Times New Roman"/>
              </w:rPr>
            </w:pPr>
          </w:p>
        </w:tc>
        <w:tc>
          <w:tcPr>
            <w:tcW w:w="2186" w:type="dxa"/>
            <w:shd w:val="clear" w:color="auto" w:fill="auto"/>
          </w:tcPr>
          <w:p w14:paraId="31F5BF46" w14:textId="77777777" w:rsidR="00FA2D34" w:rsidRPr="00FA2D34" w:rsidRDefault="00FA2D34" w:rsidP="007A3E6B">
            <w:pPr>
              <w:spacing w:after="0" w:line="240" w:lineRule="auto"/>
              <w:jc w:val="center"/>
              <w:rPr>
                <w:rFonts w:cs="Times New Roman"/>
              </w:rPr>
            </w:pPr>
          </w:p>
        </w:tc>
        <w:tc>
          <w:tcPr>
            <w:tcW w:w="1070" w:type="dxa"/>
            <w:shd w:val="clear" w:color="auto" w:fill="auto"/>
          </w:tcPr>
          <w:p w14:paraId="3BB7B0D4" w14:textId="77777777" w:rsidR="00FA2D34" w:rsidRPr="00FA2D34" w:rsidRDefault="00FA2D34" w:rsidP="007A3E6B">
            <w:pPr>
              <w:spacing w:after="0" w:line="240" w:lineRule="auto"/>
              <w:jc w:val="center"/>
              <w:rPr>
                <w:rFonts w:cs="Times New Roman"/>
              </w:rPr>
            </w:pPr>
          </w:p>
        </w:tc>
        <w:tc>
          <w:tcPr>
            <w:tcW w:w="2610" w:type="dxa"/>
            <w:shd w:val="clear" w:color="auto" w:fill="auto"/>
          </w:tcPr>
          <w:p w14:paraId="11078B09" w14:textId="77777777" w:rsidR="00FA2D34" w:rsidRPr="00FA2D34" w:rsidRDefault="00FA2D34" w:rsidP="007A3E6B">
            <w:pPr>
              <w:spacing w:after="0" w:line="240" w:lineRule="auto"/>
              <w:jc w:val="center"/>
              <w:rPr>
                <w:rFonts w:cs="Times New Roman"/>
              </w:rPr>
            </w:pPr>
          </w:p>
        </w:tc>
      </w:tr>
    </w:tbl>
    <w:p w14:paraId="2D994D67" w14:textId="77777777" w:rsidR="00FA2D34" w:rsidRPr="00FA2D34" w:rsidRDefault="00FA2D34" w:rsidP="00FA2D34">
      <w:pPr>
        <w:spacing w:after="0" w:line="240" w:lineRule="auto"/>
        <w:jc w:val="both"/>
        <w:rPr>
          <w:rFonts w:cs="Times New Roman"/>
        </w:rPr>
      </w:pPr>
    </w:p>
    <w:p w14:paraId="6D3B2389" w14:textId="77777777" w:rsidR="00FA2D34" w:rsidRPr="00FA2D34" w:rsidRDefault="00FA2D34" w:rsidP="00FA2D34">
      <w:pPr>
        <w:spacing w:after="0" w:line="240" w:lineRule="auto"/>
        <w:jc w:val="both"/>
        <w:rPr>
          <w:rFonts w:cs="Times New Roman"/>
        </w:rPr>
      </w:pPr>
      <w:r w:rsidRPr="00FA2D34">
        <w:rPr>
          <w:rFonts w:cs="Times New Roman"/>
        </w:rPr>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10CF24AD" w14:textId="77777777" w:rsidR="00FA2D34" w:rsidRPr="00FA2D34" w:rsidRDefault="00FA2D34" w:rsidP="00FA2D34">
      <w:pPr>
        <w:spacing w:after="0" w:line="240" w:lineRule="auto"/>
        <w:jc w:val="both"/>
        <w:rPr>
          <w:rFonts w:cs="Times New Roman"/>
        </w:rPr>
      </w:pPr>
    </w:p>
    <w:p w14:paraId="75BEB585" w14:textId="77777777" w:rsidR="00FA2D34" w:rsidRPr="00FA2D34" w:rsidRDefault="00FA2D34" w:rsidP="00FA2D34">
      <w:pPr>
        <w:spacing w:after="0" w:line="240" w:lineRule="auto"/>
        <w:jc w:val="both"/>
        <w:rPr>
          <w:rFonts w:cs="Times New Roman"/>
        </w:rPr>
      </w:pPr>
    </w:p>
    <w:p w14:paraId="3046A3C2" w14:textId="77777777" w:rsidR="00FA2D34" w:rsidRPr="00FA2D34" w:rsidRDefault="00FA2D34" w:rsidP="00FA2D34">
      <w:pPr>
        <w:spacing w:after="0" w:line="240" w:lineRule="auto"/>
        <w:jc w:val="both"/>
        <w:rPr>
          <w:rFonts w:cs="Times New Roman"/>
          <w:b/>
          <w:bCs/>
        </w:rPr>
      </w:pPr>
      <w:r w:rsidRPr="00FA2D34">
        <w:rPr>
          <w:rFonts w:cs="Times New Roman"/>
          <w:b/>
          <w:bCs/>
        </w:rPr>
        <w:t>……………….. dnia …………</w:t>
      </w:r>
      <w:proofErr w:type="gramStart"/>
      <w:r w:rsidRPr="00FA2D34">
        <w:rPr>
          <w:rFonts w:cs="Times New Roman"/>
          <w:b/>
          <w:bCs/>
        </w:rPr>
        <w:t>…….</w:t>
      </w:r>
      <w:proofErr w:type="gramEnd"/>
      <w:r w:rsidRPr="00FA2D34">
        <w:rPr>
          <w:rFonts w:cs="Times New Roman"/>
          <w:b/>
          <w:bCs/>
        </w:rPr>
        <w:t>.………..</w:t>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t>…………………………………………………</w:t>
      </w:r>
    </w:p>
    <w:p w14:paraId="21050772" w14:textId="77777777" w:rsidR="00FA2D34" w:rsidRPr="00FA2D34" w:rsidRDefault="00FA2D34" w:rsidP="00FA2D34">
      <w:pPr>
        <w:spacing w:after="0" w:line="240" w:lineRule="auto"/>
        <w:jc w:val="both"/>
        <w:rPr>
          <w:rFonts w:cs="Times New Roman"/>
          <w:b/>
          <w:bCs/>
          <w:sz w:val="20"/>
          <w:szCs w:val="20"/>
        </w:rPr>
      </w:pP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sz w:val="20"/>
          <w:szCs w:val="20"/>
        </w:rPr>
        <w:t xml:space="preserve">    (podpis osoby/ osób uprawnionych </w:t>
      </w:r>
    </w:p>
    <w:p w14:paraId="58FB5C35" w14:textId="77777777" w:rsidR="00FA2D34" w:rsidRPr="00FA2D34" w:rsidRDefault="00FA2D34" w:rsidP="00FA2D34">
      <w:pPr>
        <w:spacing w:after="0" w:line="240" w:lineRule="auto"/>
        <w:jc w:val="both"/>
        <w:rPr>
          <w:rFonts w:cs="Times New Roman"/>
          <w:b/>
          <w:bCs/>
          <w:sz w:val="20"/>
          <w:szCs w:val="20"/>
        </w:rPr>
      </w:pP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t xml:space="preserve">          do składania oświadczeń woli </w:t>
      </w:r>
    </w:p>
    <w:p w14:paraId="3E0D3525" w14:textId="77777777" w:rsidR="00FA2D34" w:rsidRPr="00FA2D34" w:rsidRDefault="00FA2D34" w:rsidP="00FA2D34">
      <w:pPr>
        <w:spacing w:after="0" w:line="240" w:lineRule="auto"/>
        <w:jc w:val="both"/>
        <w:rPr>
          <w:rFonts w:cs="Times New Roman"/>
          <w:b/>
          <w:bCs/>
          <w:sz w:val="20"/>
          <w:szCs w:val="20"/>
        </w:rPr>
      </w:pP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t xml:space="preserve"> w imieniu Wykonawcy/Podwykonawcy)</w:t>
      </w:r>
    </w:p>
    <w:p w14:paraId="1BBCA8C1" w14:textId="77777777" w:rsidR="00FA2D34" w:rsidRPr="00FA2D34" w:rsidRDefault="00FA2D34" w:rsidP="00FA2D34">
      <w:pPr>
        <w:jc w:val="right"/>
        <w:rPr>
          <w:color w:val="000000"/>
        </w:rPr>
        <w:sectPr w:rsidR="00FA2D34" w:rsidRPr="00FA2D34" w:rsidSect="00DC35B4">
          <w:pgSz w:w="11906" w:h="16838" w:code="9"/>
          <w:pgMar w:top="1417" w:right="1417" w:bottom="1417" w:left="1417" w:header="708" w:footer="708" w:gutter="0"/>
          <w:cols w:space="708"/>
          <w:noEndnote/>
          <w:docGrid w:linePitch="326"/>
        </w:sectPr>
      </w:pPr>
    </w:p>
    <w:p w14:paraId="2FA2C590" w14:textId="77777777" w:rsidR="00FA2D34" w:rsidRPr="00FA2D34" w:rsidRDefault="00FA2D34" w:rsidP="00FA2D34">
      <w:pPr>
        <w:jc w:val="right"/>
        <w:rPr>
          <w:b/>
          <w:i/>
          <w:color w:val="000000"/>
          <w:sz w:val="28"/>
          <w:szCs w:val="28"/>
        </w:rPr>
      </w:pPr>
      <w:r w:rsidRPr="00FA2D34">
        <w:rPr>
          <w:color w:val="000000"/>
        </w:rPr>
        <w:lastRenderedPageBreak/>
        <w:tab/>
      </w:r>
      <w:r w:rsidRPr="00FA2D34">
        <w:rPr>
          <w:color w:val="000000"/>
        </w:rPr>
        <w:tab/>
      </w:r>
      <w:r w:rsidRPr="00FA2D34">
        <w:rPr>
          <w:color w:val="000000"/>
        </w:rPr>
        <w:tab/>
      </w:r>
      <w:r w:rsidRPr="00FA2D34">
        <w:rPr>
          <w:b/>
          <w:color w:val="000000"/>
          <w:sz w:val="28"/>
          <w:szCs w:val="28"/>
        </w:rPr>
        <w:t>Załącznik 10 do umowy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1CF311B3" w14:textId="77777777" w:rsidTr="007A3E6B">
        <w:trPr>
          <w:trHeight w:val="1661"/>
        </w:trPr>
        <w:tc>
          <w:tcPr>
            <w:tcW w:w="4786" w:type="dxa"/>
            <w:shd w:val="clear" w:color="auto" w:fill="auto"/>
          </w:tcPr>
          <w:p w14:paraId="1281E9CD" w14:textId="77777777" w:rsidR="00FA2D34" w:rsidRPr="00FA2D34" w:rsidRDefault="00FA2D34" w:rsidP="007A3E6B">
            <w:pPr>
              <w:spacing w:after="0" w:line="240" w:lineRule="auto"/>
              <w:jc w:val="both"/>
              <w:rPr>
                <w:color w:val="000000"/>
              </w:rPr>
            </w:pPr>
          </w:p>
        </w:tc>
      </w:tr>
    </w:tbl>
    <w:p w14:paraId="33FACAA8"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Wykonawcy (lub dane adresowe Wykonawcy, NIP)</w:t>
      </w:r>
    </w:p>
    <w:p w14:paraId="373D6593" w14:textId="77777777" w:rsidR="00FA2D34" w:rsidRPr="00FA2D34" w:rsidRDefault="00FA2D34" w:rsidP="00FA2D34">
      <w:pPr>
        <w:spacing w:after="0" w:line="240" w:lineRule="auto"/>
        <w:jc w:val="center"/>
        <w:rPr>
          <w:color w:val="000000"/>
          <w:szCs w:val="22"/>
        </w:rPr>
      </w:pPr>
    </w:p>
    <w:p w14:paraId="496E8A60" w14:textId="77777777" w:rsidR="00FA2D34" w:rsidRPr="00FA2D34" w:rsidRDefault="00FA2D34" w:rsidP="00FA2D34">
      <w:pPr>
        <w:spacing w:after="0" w:line="240" w:lineRule="auto"/>
        <w:jc w:val="center"/>
        <w:rPr>
          <w:b/>
          <w:color w:val="000000"/>
          <w:sz w:val="28"/>
          <w:szCs w:val="28"/>
        </w:rPr>
      </w:pPr>
      <w:r w:rsidRPr="00FA2D34">
        <w:rPr>
          <w:b/>
          <w:color w:val="000000"/>
          <w:sz w:val="28"/>
          <w:szCs w:val="28"/>
        </w:rPr>
        <w:t>OŚWIADCZENIE WYKONAWCY</w:t>
      </w:r>
    </w:p>
    <w:p w14:paraId="30BF53C7" w14:textId="77777777" w:rsidR="00FA2D34" w:rsidRPr="00FA2D34" w:rsidRDefault="00FA2D34" w:rsidP="00FA2D34">
      <w:pPr>
        <w:spacing w:after="0" w:line="240" w:lineRule="auto"/>
        <w:jc w:val="both"/>
        <w:rPr>
          <w:b/>
          <w:color w:val="000000"/>
        </w:rPr>
      </w:pPr>
    </w:p>
    <w:p w14:paraId="36FDB709" w14:textId="77777777" w:rsidR="00FA2D34" w:rsidRPr="00FA2D34" w:rsidRDefault="00FA2D34" w:rsidP="00FA2D34">
      <w:pPr>
        <w:spacing w:after="0" w:line="240" w:lineRule="auto"/>
        <w:jc w:val="both"/>
        <w:rPr>
          <w:b/>
          <w:color w:val="000000"/>
        </w:rPr>
      </w:pPr>
      <w:r w:rsidRPr="00FA2D34">
        <w:rPr>
          <w:b/>
          <w:color w:val="000000"/>
        </w:rPr>
        <w:t xml:space="preserve">I. * Oświadczamy, że zakres przedmiotu zamówienia pn.: </w:t>
      </w:r>
      <w:r w:rsidRPr="00FA2D34">
        <w:rPr>
          <w:color w:val="000000"/>
        </w:rPr>
        <w:t>…</w:t>
      </w:r>
      <w:proofErr w:type="gramStart"/>
      <w:r w:rsidRPr="00FA2D34">
        <w:rPr>
          <w:color w:val="000000"/>
        </w:rPr>
        <w:t>…….</w:t>
      </w:r>
      <w:proofErr w:type="gramEnd"/>
      <w:r w:rsidRPr="00FA2D34">
        <w:rPr>
          <w:color w:val="000000"/>
        </w:rPr>
        <w:t xml:space="preserve">.………. </w:t>
      </w:r>
      <w:r w:rsidRPr="00FA2D34">
        <w:rPr>
          <w:b/>
          <w:color w:val="000000"/>
        </w:rPr>
        <w:t>na podstawie umowy nr</w:t>
      </w:r>
      <w:proofErr w:type="gramStart"/>
      <w:r w:rsidRPr="00FA2D34">
        <w:rPr>
          <w:b/>
          <w:color w:val="000000"/>
        </w:rPr>
        <w:t xml:space="preserve"> ….</w:t>
      </w:r>
      <w:proofErr w:type="gramEnd"/>
      <w:r w:rsidRPr="00FA2D34">
        <w:rPr>
          <w:b/>
          <w:color w:val="000000"/>
        </w:rPr>
        <w:t xml:space="preserve">. z dnia </w:t>
      </w:r>
      <w:r w:rsidRPr="00FA2D34">
        <w:rPr>
          <w:color w:val="000000"/>
        </w:rPr>
        <w:t>…</w:t>
      </w:r>
      <w:proofErr w:type="gramStart"/>
      <w:r w:rsidRPr="00FA2D34">
        <w:rPr>
          <w:color w:val="000000"/>
        </w:rPr>
        <w:t>…….</w:t>
      </w:r>
      <w:proofErr w:type="gramEnd"/>
      <w:r w:rsidRPr="00FA2D34">
        <w:rPr>
          <w:color w:val="000000"/>
        </w:rPr>
        <w:t xml:space="preserve">.………. </w:t>
      </w:r>
      <w:r w:rsidRPr="00FA2D34">
        <w:rPr>
          <w:b/>
          <w:color w:val="000000"/>
        </w:rPr>
        <w:t xml:space="preserve">wykonamy osobiście bez pomocy podwykonawcy. </w:t>
      </w:r>
    </w:p>
    <w:p w14:paraId="3E63A185" w14:textId="77777777" w:rsidR="00FA2D34" w:rsidRPr="00FA2D34" w:rsidRDefault="00FA2D34" w:rsidP="00FA2D34">
      <w:pPr>
        <w:spacing w:after="0" w:line="240" w:lineRule="auto"/>
        <w:jc w:val="both"/>
        <w:rPr>
          <w:b/>
          <w:color w:val="000000"/>
        </w:rPr>
      </w:pPr>
    </w:p>
    <w:p w14:paraId="0F384F93" w14:textId="77777777" w:rsidR="00FA2D34" w:rsidRPr="00FA2D34" w:rsidRDefault="00FA2D34" w:rsidP="00FA2D34">
      <w:pPr>
        <w:spacing w:after="0" w:line="240" w:lineRule="auto"/>
        <w:jc w:val="both"/>
        <w:rPr>
          <w:b/>
          <w:color w:val="000000"/>
        </w:rPr>
      </w:pPr>
    </w:p>
    <w:p w14:paraId="7E516F39" w14:textId="77777777" w:rsidR="00FA2D34" w:rsidRPr="00FA2D34" w:rsidRDefault="00FA2D34" w:rsidP="00FA2D34">
      <w:pPr>
        <w:spacing w:after="0" w:line="240" w:lineRule="auto"/>
        <w:jc w:val="both"/>
        <w:rPr>
          <w:color w:val="000000"/>
        </w:rPr>
      </w:pPr>
      <w:r w:rsidRPr="00FA2D34">
        <w:rPr>
          <w:color w:val="000000"/>
        </w:rPr>
        <w:t>Miejscowość i data…......................               …...............................................................................</w:t>
      </w:r>
    </w:p>
    <w:p w14:paraId="1524E016" w14:textId="77777777" w:rsidR="00FA2D34" w:rsidRPr="00FA2D34" w:rsidRDefault="00FA2D34" w:rsidP="00FA2D34">
      <w:pPr>
        <w:spacing w:after="0" w:line="240" w:lineRule="auto"/>
        <w:jc w:val="both"/>
        <w:rPr>
          <w:i/>
          <w:color w:val="000000"/>
          <w:sz w:val="20"/>
          <w:szCs w:val="20"/>
        </w:rPr>
      </w:pPr>
      <w:r w:rsidRPr="00FA2D34">
        <w:rPr>
          <w:i/>
          <w:color w:val="000000"/>
          <w:sz w:val="20"/>
          <w:szCs w:val="20"/>
        </w:rPr>
        <w:t xml:space="preserve">                                                      </w:t>
      </w:r>
      <w:r w:rsidRPr="00FA2D34">
        <w:rPr>
          <w:i/>
          <w:color w:val="000000"/>
          <w:sz w:val="20"/>
          <w:szCs w:val="20"/>
        </w:rPr>
        <w:tab/>
      </w:r>
      <w:r w:rsidRPr="00FA2D34">
        <w:rPr>
          <w:i/>
          <w:color w:val="000000"/>
          <w:sz w:val="20"/>
          <w:szCs w:val="20"/>
        </w:rPr>
        <w:tab/>
      </w:r>
      <w:r w:rsidRPr="00FA2D34">
        <w:rPr>
          <w:i/>
          <w:color w:val="000000"/>
          <w:sz w:val="20"/>
          <w:szCs w:val="20"/>
        </w:rPr>
        <w:tab/>
        <w:t xml:space="preserve">  (podpis upoważnionego/</w:t>
      </w:r>
      <w:proofErr w:type="spellStart"/>
      <w:r w:rsidRPr="00FA2D34">
        <w:rPr>
          <w:i/>
          <w:color w:val="000000"/>
          <w:sz w:val="20"/>
          <w:szCs w:val="20"/>
        </w:rPr>
        <w:t>ych</w:t>
      </w:r>
      <w:proofErr w:type="spellEnd"/>
      <w:r w:rsidRPr="00FA2D34">
        <w:rPr>
          <w:i/>
          <w:color w:val="000000"/>
          <w:sz w:val="20"/>
          <w:szCs w:val="20"/>
        </w:rPr>
        <w:t xml:space="preserve"> przedstawiciela/li Wykonawcy)</w:t>
      </w:r>
    </w:p>
    <w:p w14:paraId="42B56191" w14:textId="77777777" w:rsidR="00FA2D34" w:rsidRPr="00FA2D34" w:rsidRDefault="00FA2D34" w:rsidP="00FA2D34">
      <w:pPr>
        <w:spacing w:after="0" w:line="240" w:lineRule="auto"/>
        <w:jc w:val="both"/>
        <w:rPr>
          <w:b/>
          <w:color w:val="000000"/>
        </w:rPr>
      </w:pPr>
    </w:p>
    <w:p w14:paraId="436CCCA5" w14:textId="77777777" w:rsidR="00FA2D34" w:rsidRPr="00FA2D34" w:rsidRDefault="00FA2D34" w:rsidP="00FA2D34">
      <w:pPr>
        <w:pBdr>
          <w:bottom w:val="single" w:sz="6" w:space="1" w:color="auto"/>
        </w:pBdr>
        <w:spacing w:after="0" w:line="240" w:lineRule="auto"/>
        <w:jc w:val="both"/>
        <w:rPr>
          <w:b/>
          <w:color w:val="000000"/>
        </w:rPr>
      </w:pPr>
    </w:p>
    <w:p w14:paraId="3FF3AF08" w14:textId="77777777" w:rsidR="00FA2D34" w:rsidRPr="00FA2D34" w:rsidRDefault="00FA2D34" w:rsidP="00FA2D34">
      <w:pPr>
        <w:spacing w:after="0" w:line="240" w:lineRule="auto"/>
        <w:jc w:val="both"/>
        <w:rPr>
          <w:b/>
          <w:color w:val="000000"/>
        </w:rPr>
      </w:pPr>
    </w:p>
    <w:p w14:paraId="028E9EA0" w14:textId="77777777" w:rsidR="00FA2D34" w:rsidRPr="00FA2D34" w:rsidRDefault="00FA2D34" w:rsidP="00FA2D34">
      <w:pPr>
        <w:spacing w:after="0" w:line="240" w:lineRule="auto"/>
        <w:jc w:val="both"/>
        <w:rPr>
          <w:b/>
          <w:color w:val="000000"/>
        </w:rPr>
      </w:pPr>
      <w:r w:rsidRPr="00FA2D34">
        <w:rPr>
          <w:b/>
          <w:color w:val="000000"/>
        </w:rPr>
        <w:t xml:space="preserve">II. * Oświadczamy, że przy realizacji przedmiotu zamówienia pn.: </w:t>
      </w:r>
      <w:r w:rsidRPr="00FA2D34">
        <w:rPr>
          <w:color w:val="000000"/>
        </w:rPr>
        <w:t>…</w:t>
      </w:r>
      <w:proofErr w:type="gramStart"/>
      <w:r w:rsidRPr="00FA2D34">
        <w:rPr>
          <w:color w:val="000000"/>
        </w:rPr>
        <w:t>…….</w:t>
      </w:r>
      <w:proofErr w:type="gramEnd"/>
      <w:r w:rsidRPr="00FA2D34">
        <w:rPr>
          <w:color w:val="000000"/>
        </w:rPr>
        <w:t xml:space="preserve">.………. , ………..………. </w:t>
      </w:r>
      <w:r w:rsidRPr="00FA2D34">
        <w:rPr>
          <w:b/>
          <w:color w:val="000000"/>
        </w:rPr>
        <w:t>będą uczestniczyć następujący podwykonawcy – wykaz podwykonawców i zakres robót przez nich jest następujący:</w:t>
      </w:r>
    </w:p>
    <w:p w14:paraId="34681600" w14:textId="77777777" w:rsidR="00FA2D34" w:rsidRPr="00FA2D34" w:rsidRDefault="00FA2D34" w:rsidP="00FA2D34">
      <w:pPr>
        <w:spacing w:after="0" w:line="24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FA2D34" w:rsidRPr="00FA2D34" w14:paraId="166C1D41" w14:textId="77777777" w:rsidTr="006C3393">
        <w:tc>
          <w:tcPr>
            <w:tcW w:w="496" w:type="dxa"/>
          </w:tcPr>
          <w:p w14:paraId="1820C87C" w14:textId="77777777" w:rsidR="00FA2D34" w:rsidRPr="00FA2D34" w:rsidRDefault="00FA2D34" w:rsidP="00FA2D34">
            <w:pPr>
              <w:spacing w:after="0" w:line="240" w:lineRule="auto"/>
              <w:jc w:val="center"/>
              <w:rPr>
                <w:b/>
                <w:bCs/>
                <w:color w:val="000000"/>
              </w:rPr>
            </w:pPr>
            <w:r w:rsidRPr="00FA2D34">
              <w:rPr>
                <w:b/>
                <w:bCs/>
                <w:color w:val="000000"/>
              </w:rPr>
              <w:t>Lp.</w:t>
            </w:r>
          </w:p>
        </w:tc>
        <w:tc>
          <w:tcPr>
            <w:tcW w:w="2693" w:type="dxa"/>
          </w:tcPr>
          <w:p w14:paraId="3CB7F64B" w14:textId="77777777" w:rsidR="00FA2D34" w:rsidRPr="00FA2D34" w:rsidRDefault="00FA2D34" w:rsidP="00FA2D34">
            <w:pPr>
              <w:spacing w:after="0" w:line="240" w:lineRule="auto"/>
              <w:jc w:val="center"/>
              <w:rPr>
                <w:b/>
                <w:bCs/>
                <w:color w:val="000000"/>
              </w:rPr>
            </w:pPr>
            <w:r w:rsidRPr="00FA2D34">
              <w:rPr>
                <w:b/>
                <w:bCs/>
                <w:color w:val="000000"/>
              </w:rPr>
              <w:t>Nazwa i adres przewidywanego</w:t>
            </w:r>
          </w:p>
          <w:p w14:paraId="78706C64" w14:textId="77777777" w:rsidR="00FA2D34" w:rsidRPr="00FA2D34" w:rsidRDefault="00FA2D34" w:rsidP="00FA2D34">
            <w:pPr>
              <w:spacing w:after="0" w:line="240" w:lineRule="auto"/>
              <w:jc w:val="center"/>
              <w:rPr>
                <w:b/>
                <w:bCs/>
                <w:color w:val="000000"/>
              </w:rPr>
            </w:pPr>
            <w:r w:rsidRPr="00FA2D34">
              <w:rPr>
                <w:b/>
                <w:bCs/>
                <w:color w:val="000000"/>
              </w:rPr>
              <w:t>podwykonawcy</w:t>
            </w:r>
          </w:p>
        </w:tc>
        <w:tc>
          <w:tcPr>
            <w:tcW w:w="4536" w:type="dxa"/>
          </w:tcPr>
          <w:p w14:paraId="0BFB2DAB" w14:textId="77777777" w:rsidR="00FA2D34" w:rsidRPr="00FA2D34" w:rsidRDefault="00FA2D34" w:rsidP="00FA2D34">
            <w:pPr>
              <w:spacing w:after="0" w:line="240" w:lineRule="auto"/>
              <w:jc w:val="center"/>
              <w:rPr>
                <w:b/>
                <w:bCs/>
                <w:color w:val="000000"/>
              </w:rPr>
            </w:pPr>
            <w:r w:rsidRPr="00FA2D34">
              <w:rPr>
                <w:b/>
                <w:bCs/>
                <w:color w:val="000000"/>
              </w:rPr>
              <w:t>Zakres powierzonych robót</w:t>
            </w:r>
          </w:p>
        </w:tc>
        <w:tc>
          <w:tcPr>
            <w:tcW w:w="1819" w:type="dxa"/>
          </w:tcPr>
          <w:p w14:paraId="3E13BDFB" w14:textId="77777777" w:rsidR="00FA2D34" w:rsidRPr="00FA2D34" w:rsidRDefault="00FA2D34" w:rsidP="00FA2D34">
            <w:pPr>
              <w:spacing w:after="0" w:line="240" w:lineRule="auto"/>
              <w:jc w:val="center"/>
              <w:rPr>
                <w:b/>
                <w:bCs/>
                <w:color w:val="000000"/>
              </w:rPr>
            </w:pPr>
            <w:r w:rsidRPr="00FA2D34">
              <w:rPr>
                <w:b/>
                <w:bCs/>
                <w:color w:val="000000"/>
              </w:rPr>
              <w:t xml:space="preserve">Wartość powierzonych prac </w:t>
            </w:r>
          </w:p>
        </w:tc>
      </w:tr>
      <w:tr w:rsidR="00FA2D34" w:rsidRPr="00FA2D34" w14:paraId="578B02DB" w14:textId="77777777" w:rsidTr="006C3393">
        <w:tc>
          <w:tcPr>
            <w:tcW w:w="496" w:type="dxa"/>
          </w:tcPr>
          <w:p w14:paraId="4CAAFCA3" w14:textId="77777777" w:rsidR="00FA2D34" w:rsidRPr="00FA2D34" w:rsidRDefault="00FA2D34" w:rsidP="00FA2D34">
            <w:pPr>
              <w:spacing w:after="0" w:line="240" w:lineRule="auto"/>
              <w:jc w:val="center"/>
              <w:rPr>
                <w:color w:val="000000"/>
              </w:rPr>
            </w:pPr>
            <w:r w:rsidRPr="00FA2D34">
              <w:rPr>
                <w:color w:val="000000"/>
              </w:rPr>
              <w:t>1.</w:t>
            </w:r>
          </w:p>
          <w:p w14:paraId="56AAD1A1" w14:textId="77777777" w:rsidR="00FA2D34" w:rsidRPr="00FA2D34" w:rsidRDefault="00FA2D34" w:rsidP="00FA2D34">
            <w:pPr>
              <w:spacing w:after="0" w:line="240" w:lineRule="auto"/>
              <w:jc w:val="center"/>
              <w:rPr>
                <w:color w:val="000000"/>
              </w:rPr>
            </w:pPr>
          </w:p>
        </w:tc>
        <w:tc>
          <w:tcPr>
            <w:tcW w:w="2693" w:type="dxa"/>
          </w:tcPr>
          <w:p w14:paraId="7238F436" w14:textId="77777777" w:rsidR="00FA2D34" w:rsidRPr="00FA2D34" w:rsidRDefault="00FA2D34" w:rsidP="00FA2D34">
            <w:pPr>
              <w:spacing w:after="0" w:line="240" w:lineRule="auto"/>
              <w:jc w:val="both"/>
              <w:rPr>
                <w:color w:val="000000"/>
              </w:rPr>
            </w:pPr>
          </w:p>
        </w:tc>
        <w:tc>
          <w:tcPr>
            <w:tcW w:w="4536" w:type="dxa"/>
          </w:tcPr>
          <w:p w14:paraId="0DFDBCF2" w14:textId="77777777" w:rsidR="00FA2D34" w:rsidRPr="00FA2D34" w:rsidRDefault="00FA2D34" w:rsidP="00FA2D34">
            <w:pPr>
              <w:spacing w:after="0" w:line="240" w:lineRule="auto"/>
              <w:jc w:val="both"/>
              <w:rPr>
                <w:color w:val="000000"/>
              </w:rPr>
            </w:pPr>
          </w:p>
        </w:tc>
        <w:tc>
          <w:tcPr>
            <w:tcW w:w="1819" w:type="dxa"/>
          </w:tcPr>
          <w:p w14:paraId="5A46572B" w14:textId="77777777" w:rsidR="00FA2D34" w:rsidRPr="00FA2D34" w:rsidRDefault="00FA2D34" w:rsidP="00FA2D34">
            <w:pPr>
              <w:spacing w:after="0" w:line="240" w:lineRule="auto"/>
              <w:jc w:val="both"/>
              <w:rPr>
                <w:color w:val="000000"/>
              </w:rPr>
            </w:pPr>
          </w:p>
        </w:tc>
      </w:tr>
      <w:tr w:rsidR="00FA2D34" w:rsidRPr="00FA2D34" w14:paraId="0EAFA40E" w14:textId="77777777" w:rsidTr="006C3393">
        <w:tc>
          <w:tcPr>
            <w:tcW w:w="496" w:type="dxa"/>
          </w:tcPr>
          <w:p w14:paraId="0AF97D87" w14:textId="77777777" w:rsidR="00FA2D34" w:rsidRPr="00FA2D34" w:rsidRDefault="00FA2D34" w:rsidP="00FA2D34">
            <w:pPr>
              <w:spacing w:after="0" w:line="240" w:lineRule="auto"/>
              <w:jc w:val="center"/>
              <w:rPr>
                <w:color w:val="000000"/>
              </w:rPr>
            </w:pPr>
            <w:r w:rsidRPr="00FA2D34">
              <w:rPr>
                <w:color w:val="000000"/>
              </w:rPr>
              <w:t>2.</w:t>
            </w:r>
          </w:p>
          <w:p w14:paraId="20516216" w14:textId="77777777" w:rsidR="00FA2D34" w:rsidRPr="00FA2D34" w:rsidRDefault="00FA2D34" w:rsidP="00FA2D34">
            <w:pPr>
              <w:spacing w:after="0" w:line="240" w:lineRule="auto"/>
              <w:jc w:val="center"/>
              <w:rPr>
                <w:color w:val="000000"/>
              </w:rPr>
            </w:pPr>
          </w:p>
        </w:tc>
        <w:tc>
          <w:tcPr>
            <w:tcW w:w="2693" w:type="dxa"/>
          </w:tcPr>
          <w:p w14:paraId="6D2CA8C0" w14:textId="77777777" w:rsidR="00FA2D34" w:rsidRPr="00FA2D34" w:rsidRDefault="00FA2D34" w:rsidP="00FA2D34">
            <w:pPr>
              <w:spacing w:after="0" w:line="240" w:lineRule="auto"/>
              <w:jc w:val="both"/>
              <w:rPr>
                <w:color w:val="000000"/>
              </w:rPr>
            </w:pPr>
          </w:p>
        </w:tc>
        <w:tc>
          <w:tcPr>
            <w:tcW w:w="4536" w:type="dxa"/>
          </w:tcPr>
          <w:p w14:paraId="6552C7E2" w14:textId="77777777" w:rsidR="00FA2D34" w:rsidRPr="00FA2D34" w:rsidRDefault="00FA2D34" w:rsidP="00FA2D34">
            <w:pPr>
              <w:spacing w:after="0" w:line="240" w:lineRule="auto"/>
              <w:jc w:val="both"/>
              <w:rPr>
                <w:color w:val="000000"/>
              </w:rPr>
            </w:pPr>
          </w:p>
        </w:tc>
        <w:tc>
          <w:tcPr>
            <w:tcW w:w="1819" w:type="dxa"/>
          </w:tcPr>
          <w:p w14:paraId="33CB05F0" w14:textId="77777777" w:rsidR="00FA2D34" w:rsidRPr="00FA2D34" w:rsidRDefault="00FA2D34" w:rsidP="00FA2D34">
            <w:pPr>
              <w:spacing w:after="0" w:line="240" w:lineRule="auto"/>
              <w:jc w:val="both"/>
              <w:rPr>
                <w:color w:val="000000"/>
              </w:rPr>
            </w:pPr>
          </w:p>
        </w:tc>
      </w:tr>
    </w:tbl>
    <w:p w14:paraId="033554BA" w14:textId="77777777" w:rsidR="00FA2D34" w:rsidRPr="00FA2D34" w:rsidRDefault="00FA2D34" w:rsidP="00FA2D34">
      <w:pPr>
        <w:spacing w:after="0" w:line="240" w:lineRule="auto"/>
        <w:jc w:val="both"/>
        <w:rPr>
          <w:b/>
          <w:color w:val="000000"/>
        </w:rPr>
      </w:pPr>
    </w:p>
    <w:p w14:paraId="30001A6B" w14:textId="77777777" w:rsidR="00FA2D34" w:rsidRPr="00FA2D34" w:rsidRDefault="00FA2D34" w:rsidP="00FA2D34">
      <w:pPr>
        <w:spacing w:after="0" w:line="240" w:lineRule="auto"/>
        <w:jc w:val="both"/>
        <w:rPr>
          <w:b/>
          <w:color w:val="000000"/>
        </w:rPr>
      </w:pPr>
      <w:r w:rsidRPr="00FA2D34">
        <w:rPr>
          <w:b/>
          <w:color w:val="000000"/>
        </w:rPr>
        <w:t>Jednocześnie oświadczamy, iż pozostały zakres przedmiotu umowy nr … z dn. … r. wykonamy osobiście.</w:t>
      </w:r>
    </w:p>
    <w:p w14:paraId="0F025338" w14:textId="77777777" w:rsidR="00FA2D34" w:rsidRPr="00FA2D34" w:rsidRDefault="00FA2D34" w:rsidP="00FA2D34">
      <w:pPr>
        <w:spacing w:after="0" w:line="240" w:lineRule="auto"/>
        <w:jc w:val="both"/>
        <w:rPr>
          <w:b/>
        </w:rPr>
      </w:pPr>
    </w:p>
    <w:p w14:paraId="673F3560" w14:textId="77777777" w:rsidR="00FA2D34" w:rsidRPr="00FA2D34" w:rsidRDefault="00FA2D34" w:rsidP="00FA2D34">
      <w:pPr>
        <w:spacing w:after="0" w:line="240" w:lineRule="auto"/>
        <w:jc w:val="both"/>
      </w:pPr>
    </w:p>
    <w:p w14:paraId="7EEFA041" w14:textId="77777777" w:rsidR="00FA2D34" w:rsidRPr="00FA2D34" w:rsidRDefault="00FA2D34" w:rsidP="00FA2D34">
      <w:pPr>
        <w:spacing w:after="0" w:line="240" w:lineRule="auto"/>
        <w:jc w:val="both"/>
        <w:rPr>
          <w:color w:val="000000"/>
        </w:rPr>
      </w:pPr>
      <w:r w:rsidRPr="00FA2D34">
        <w:rPr>
          <w:color w:val="000000"/>
        </w:rPr>
        <w:t>Miejscowość i data…......................               …...............................................................................</w:t>
      </w:r>
    </w:p>
    <w:p w14:paraId="49E3CB88" w14:textId="77777777" w:rsidR="00FA2D34" w:rsidRPr="00FA2D34" w:rsidRDefault="00FA2D34" w:rsidP="00FA2D34">
      <w:pPr>
        <w:spacing w:after="0" w:line="240" w:lineRule="auto"/>
        <w:jc w:val="both"/>
        <w:rPr>
          <w:i/>
          <w:color w:val="000000"/>
          <w:sz w:val="20"/>
          <w:szCs w:val="20"/>
        </w:rPr>
      </w:pPr>
      <w:r w:rsidRPr="00FA2D34">
        <w:rPr>
          <w:i/>
          <w:color w:val="000000"/>
          <w:sz w:val="20"/>
          <w:szCs w:val="20"/>
        </w:rPr>
        <w:t xml:space="preserve">                                                      </w:t>
      </w:r>
      <w:r w:rsidRPr="00FA2D34">
        <w:rPr>
          <w:i/>
          <w:color w:val="000000"/>
          <w:sz w:val="20"/>
          <w:szCs w:val="20"/>
        </w:rPr>
        <w:tab/>
      </w:r>
      <w:r w:rsidRPr="00FA2D34">
        <w:rPr>
          <w:i/>
          <w:color w:val="000000"/>
          <w:sz w:val="20"/>
          <w:szCs w:val="20"/>
        </w:rPr>
        <w:tab/>
      </w:r>
      <w:r w:rsidRPr="00FA2D34">
        <w:rPr>
          <w:i/>
          <w:color w:val="000000"/>
          <w:sz w:val="20"/>
          <w:szCs w:val="20"/>
        </w:rPr>
        <w:tab/>
        <w:t xml:space="preserve">  (podpis upoważnionego/</w:t>
      </w:r>
      <w:proofErr w:type="spellStart"/>
      <w:r w:rsidRPr="00FA2D34">
        <w:rPr>
          <w:i/>
          <w:color w:val="000000"/>
          <w:sz w:val="20"/>
          <w:szCs w:val="20"/>
        </w:rPr>
        <w:t>ych</w:t>
      </w:r>
      <w:proofErr w:type="spellEnd"/>
      <w:r w:rsidRPr="00FA2D34">
        <w:rPr>
          <w:i/>
          <w:color w:val="000000"/>
          <w:sz w:val="20"/>
          <w:szCs w:val="20"/>
        </w:rPr>
        <w:t xml:space="preserve"> przedstawiciela/li Wykonawcy)</w:t>
      </w:r>
    </w:p>
    <w:p w14:paraId="43040C3A" w14:textId="77777777" w:rsidR="00FA2D34" w:rsidRPr="00FA2D34" w:rsidRDefault="00FA2D34" w:rsidP="00FA2D34">
      <w:pPr>
        <w:spacing w:after="0" w:line="240" w:lineRule="auto"/>
        <w:jc w:val="both"/>
        <w:rPr>
          <w:b/>
        </w:rPr>
      </w:pPr>
    </w:p>
    <w:p w14:paraId="0D55F586" w14:textId="77777777" w:rsidR="00FA2D34" w:rsidRPr="00FA2D34" w:rsidRDefault="00FA2D34" w:rsidP="00FA2D34">
      <w:pPr>
        <w:spacing w:after="0" w:line="240" w:lineRule="auto"/>
        <w:jc w:val="both"/>
        <w:rPr>
          <w:b/>
        </w:rPr>
      </w:pPr>
    </w:p>
    <w:p w14:paraId="35B8D119" w14:textId="77777777" w:rsidR="00FA2D34" w:rsidRPr="00FA2D34" w:rsidRDefault="00FA2D34" w:rsidP="00FA2D34">
      <w:pPr>
        <w:spacing w:after="0" w:line="240" w:lineRule="auto"/>
        <w:jc w:val="both"/>
      </w:pPr>
      <w:r w:rsidRPr="00FA2D34">
        <w:rPr>
          <w:b/>
        </w:rPr>
        <w:t>*) Wykonawca winien wybrać pkt. I lub pkt. II</w:t>
      </w:r>
    </w:p>
    <w:sectPr w:rsidR="00FA2D34" w:rsidRPr="00FA2D34" w:rsidSect="00DC35B4">
      <w:headerReference w:type="default" r:id="rId21"/>
      <w:pgSz w:w="11906" w:h="16838" w:code="9"/>
      <w:pgMar w:top="1417" w:right="1417" w:bottom="1417" w:left="1417"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AE63" w14:textId="77777777" w:rsidR="00F23267" w:rsidRDefault="00F23267" w:rsidP="002F0EA8">
      <w:pPr>
        <w:spacing w:after="0" w:line="240" w:lineRule="auto"/>
      </w:pPr>
      <w:r>
        <w:separator/>
      </w:r>
    </w:p>
  </w:endnote>
  <w:endnote w:type="continuationSeparator" w:id="0">
    <w:p w14:paraId="0D4F06DF" w14:textId="77777777" w:rsidR="00F23267" w:rsidRDefault="00F23267"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02DD" w14:textId="77777777" w:rsidR="00FA2D34" w:rsidRDefault="00FA2D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3FF1" w14:textId="77777777" w:rsidR="00FA2D34" w:rsidRDefault="00FA2D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E3AF" w14:textId="77777777" w:rsidR="00FA2D34" w:rsidRDefault="00FA2D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8788" w14:textId="77777777" w:rsidR="00F23267" w:rsidRDefault="00F23267" w:rsidP="002F0EA8">
      <w:pPr>
        <w:spacing w:after="0" w:line="240" w:lineRule="auto"/>
      </w:pPr>
      <w:r>
        <w:separator/>
      </w:r>
    </w:p>
  </w:footnote>
  <w:footnote w:type="continuationSeparator" w:id="0">
    <w:p w14:paraId="50198930" w14:textId="77777777" w:rsidR="00F23267" w:rsidRDefault="00F23267" w:rsidP="002F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6DBB05B5" w:rsidR="00032895" w:rsidRPr="00E86497" w:rsidRDefault="00032895" w:rsidP="00D66BAD">
    <w:pPr>
      <w:spacing w:before="240" w:after="480"/>
      <w:rPr>
        <w:b/>
        <w:bCs/>
        <w:i/>
        <w:iCs/>
      </w:rPr>
    </w:pPr>
    <w:r w:rsidRPr="00E86497">
      <w:rPr>
        <w:i/>
        <w:iCs/>
      </w:rPr>
      <w:t>Znak sprawy:</w:t>
    </w:r>
    <w:r w:rsidR="00F52D42">
      <w:rPr>
        <w:i/>
        <w:iCs/>
      </w:rPr>
      <w:t xml:space="preserve"> </w:t>
    </w:r>
    <w:r w:rsidR="00C80968">
      <w:rPr>
        <w:b/>
        <w:bCs/>
        <w:i/>
        <w:iCs/>
      </w:rPr>
      <w:t>GKM.271.1.1</w:t>
    </w:r>
    <w:r w:rsidR="00EC217A">
      <w:rPr>
        <w:b/>
        <w:bCs/>
        <w:i/>
        <w:iCs/>
      </w:rPr>
      <w:t>5</w:t>
    </w:r>
    <w:r w:rsidR="00C80968">
      <w:rPr>
        <w:b/>
        <w:bCs/>
        <w:i/>
        <w:iCs/>
      </w:rPr>
      <w:t>.2022</w:t>
    </w:r>
    <w:r w:rsidR="00E8318F">
      <w:rPr>
        <w:b/>
        <w:bCs/>
        <w:i/>
        <w:iCs/>
      </w:rPr>
      <w:t xml:space="preserve"> </w:t>
    </w:r>
    <w:r w:rsidRPr="00E86497">
      <w:rPr>
        <w:i/>
        <w:iCs/>
      </w:rPr>
      <w:t>Nazwa postępowania:</w:t>
    </w:r>
    <w:r w:rsidR="00F52D42">
      <w:rPr>
        <w:i/>
        <w:iCs/>
      </w:rPr>
      <w:t xml:space="preserve"> </w:t>
    </w:r>
    <w:r w:rsidR="00DC35F4" w:rsidRPr="00DC35F4">
      <w:rPr>
        <w:b/>
        <w:bCs/>
        <w:i/>
        <w:iCs/>
      </w:rPr>
      <w:t>Realizacja inwestycji z podziałem na zadania: Zadanie Nr 1 - Budowa oświetlenia przy ul. Ogrodowej i części Tęczowej; Zadanie Nr 2 - Budowa oświetlenia wzdłuż ścieżki rowerowej zlokalizowanej przy ul. Toruńskiej; Zadanie Nr 3 - Budowa oświetlenia w ulicy Spokojnej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337700DD" w:rsidR="00032895" w:rsidRPr="000F2BDA" w:rsidRDefault="000F2BDA" w:rsidP="000F2BDA">
    <w:pPr>
      <w:spacing w:before="240" w:after="480"/>
      <w:rPr>
        <w:b/>
        <w:bCs/>
        <w:i/>
        <w:iCs/>
      </w:rPr>
    </w:pPr>
    <w:r w:rsidRPr="00E86497">
      <w:rPr>
        <w:i/>
        <w:iCs/>
      </w:rPr>
      <w:t>Znak sprawy:</w:t>
    </w:r>
    <w:r>
      <w:rPr>
        <w:i/>
        <w:iCs/>
      </w:rPr>
      <w:t xml:space="preserve"> </w:t>
    </w:r>
    <w:r>
      <w:rPr>
        <w:b/>
        <w:bCs/>
        <w:i/>
        <w:iCs/>
      </w:rPr>
      <w:t>GKM.271.1.1</w:t>
    </w:r>
    <w:r w:rsidR="008730B7">
      <w:rPr>
        <w:b/>
        <w:bCs/>
        <w:i/>
        <w:iCs/>
      </w:rPr>
      <w:t>5</w:t>
    </w:r>
    <w:r>
      <w:rPr>
        <w:b/>
        <w:bCs/>
        <w:i/>
        <w:iCs/>
      </w:rPr>
      <w:t xml:space="preserve">.2022 </w:t>
    </w:r>
    <w:r w:rsidRPr="00E86497">
      <w:rPr>
        <w:i/>
        <w:iCs/>
      </w:rPr>
      <w:t>Nazwa postępowania:</w:t>
    </w:r>
    <w:r>
      <w:rPr>
        <w:i/>
        <w:iCs/>
      </w:rPr>
      <w:t xml:space="preserve"> </w:t>
    </w:r>
    <w:r w:rsidRPr="00DC35F4">
      <w:rPr>
        <w:b/>
        <w:bCs/>
        <w:i/>
        <w:iCs/>
      </w:rPr>
      <w:t>Realizacja inwestycji z podziałem na zadania: Zadanie Nr 1 - Budowa oświetlenia przy ul. Ogrodowej i części Tęczowej; Zadanie Nr 2 - Budowa oświetlenia wzdłuż ścieżki rowerowej zlokalizowanej przy ul. Toruńskiej; Zadanie Nr 3 - Budowa oświetlenia w ulicy Spokojnej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877F" w14:textId="77777777" w:rsidR="00FA2D34" w:rsidRDefault="00FA2D3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9EE0" w14:textId="115FB129" w:rsidR="00FA2D34" w:rsidRPr="00641EB5" w:rsidRDefault="00FA2D34" w:rsidP="00641EB5">
    <w:pPr>
      <w:spacing w:before="240" w:after="480"/>
      <w:rPr>
        <w:b/>
        <w:bCs/>
        <w:i/>
        <w:iCs/>
      </w:rPr>
    </w:pPr>
    <w:r w:rsidRPr="00E86497">
      <w:rPr>
        <w:i/>
        <w:iCs/>
      </w:rPr>
      <w:t>Znak sprawy:</w:t>
    </w:r>
    <w:r>
      <w:rPr>
        <w:i/>
        <w:iCs/>
      </w:rPr>
      <w:t xml:space="preserve"> </w:t>
    </w:r>
    <w:r>
      <w:rPr>
        <w:b/>
        <w:bCs/>
        <w:i/>
        <w:iCs/>
      </w:rPr>
      <w:t>GKM.271.1.1</w:t>
    </w:r>
    <w:r w:rsidR="008730B7">
      <w:rPr>
        <w:b/>
        <w:bCs/>
        <w:i/>
        <w:iCs/>
      </w:rPr>
      <w:t>5</w:t>
    </w:r>
    <w:r>
      <w:rPr>
        <w:b/>
        <w:bCs/>
        <w:i/>
        <w:iCs/>
      </w:rPr>
      <w:t xml:space="preserve">.2022 </w:t>
    </w:r>
    <w:r w:rsidRPr="00E86497">
      <w:rPr>
        <w:i/>
        <w:iCs/>
      </w:rPr>
      <w:t>Nazwa postępowania:</w:t>
    </w:r>
    <w:r>
      <w:rPr>
        <w:i/>
        <w:iCs/>
      </w:rPr>
      <w:t xml:space="preserve"> </w:t>
    </w:r>
    <w:r w:rsidRPr="00DC35F4">
      <w:rPr>
        <w:b/>
        <w:bCs/>
        <w:i/>
        <w:iCs/>
      </w:rPr>
      <w:t xml:space="preserve">Realizacja inwestycji z podziałem na zadania: Zadanie Nr 1 - Budowa oświetlenia przy ul. Ogrodowej i części Tęczowej; Zadanie Nr 2 - Budowa oświetlenia wzdłuż ścieżki rowerowej zlokalizowanej przy ul. Toruńskiej; Zadanie Nr 3 - </w:t>
    </w:r>
    <w:bookmarkStart w:id="4" w:name="_Hlk107908460"/>
    <w:r w:rsidRPr="00DC35F4">
      <w:rPr>
        <w:b/>
        <w:bCs/>
        <w:i/>
        <w:iCs/>
      </w:rPr>
      <w:t>Budowa oświetlenia w ulicy Spokojnej</w:t>
    </w:r>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7D69" w14:textId="77777777" w:rsidR="00FA2D34" w:rsidRDefault="00FA2D3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3799" w14:textId="77777777" w:rsidR="00FA2D34" w:rsidRPr="00E86497" w:rsidRDefault="00FA2D34" w:rsidP="00F83901">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4D96" w14:textId="77777777" w:rsidR="00FA2D34" w:rsidRPr="004105EF" w:rsidRDefault="00FA2D34" w:rsidP="004105EF">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2F6CF6"/>
    <w:multiLevelType w:val="hybridMultilevel"/>
    <w:tmpl w:val="E5CA0720"/>
    <w:lvl w:ilvl="0" w:tplc="D086419A">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3452A06"/>
    <w:multiLevelType w:val="hybridMultilevel"/>
    <w:tmpl w:val="AB627CE0"/>
    <w:lvl w:ilvl="0" w:tplc="FE743566">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 w15:restartNumberingAfterBreak="0">
    <w:nsid w:val="05AB1CB6"/>
    <w:multiLevelType w:val="hybridMultilevel"/>
    <w:tmpl w:val="64C408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B2166C"/>
    <w:multiLevelType w:val="hybridMultilevel"/>
    <w:tmpl w:val="E7E262C0"/>
    <w:lvl w:ilvl="0" w:tplc="D166CD50">
      <w:start w:val="1"/>
      <w:numFmt w:val="decimal"/>
      <w:lvlText w:val="%1)"/>
      <w:lvlJc w:val="left"/>
      <w:pPr>
        <w:tabs>
          <w:tab w:val="num" w:pos="644"/>
        </w:tabs>
        <w:ind w:left="644" w:hanging="360"/>
      </w:pPr>
      <w:rPr>
        <w:rFonts w:hint="default"/>
        <w:b/>
        <w:bCs/>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8"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73B02D0"/>
    <w:multiLevelType w:val="hybridMultilevel"/>
    <w:tmpl w:val="FB9C4A52"/>
    <w:lvl w:ilvl="0" w:tplc="C1042EAE">
      <w:start w:val="1"/>
      <w:numFmt w:val="decimal"/>
      <w:lvlText w:val="%1."/>
      <w:lvlJc w:val="left"/>
      <w:pPr>
        <w:tabs>
          <w:tab w:val="num" w:pos="502"/>
        </w:tabs>
        <w:ind w:left="502" w:hanging="360"/>
      </w:pPr>
      <w:rPr>
        <w:rFonts w:hint="default"/>
        <w:b/>
        <w:b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15:restartNumberingAfterBreak="0">
    <w:nsid w:val="08C77531"/>
    <w:multiLevelType w:val="hybridMultilevel"/>
    <w:tmpl w:val="3288005C"/>
    <w:lvl w:ilvl="0" w:tplc="4A0E8A6C">
      <w:start w:val="1"/>
      <w:numFmt w:val="decimal"/>
      <w:lvlText w:val="%1)"/>
      <w:lvlJc w:val="left"/>
      <w:pPr>
        <w:ind w:left="720" w:hanging="360"/>
      </w:pPr>
      <w:rPr>
        <w:b/>
        <w:bCs/>
      </w:rPr>
    </w:lvl>
    <w:lvl w:ilvl="1" w:tplc="191EF2A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4B62E7"/>
    <w:multiLevelType w:val="hybridMultilevel"/>
    <w:tmpl w:val="770EBF26"/>
    <w:lvl w:ilvl="0" w:tplc="ACEC53C8">
      <w:start w:val="1"/>
      <w:numFmt w:val="decimal"/>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 w15:restartNumberingAfterBreak="0">
    <w:nsid w:val="0C6D688A"/>
    <w:multiLevelType w:val="hybridMultilevel"/>
    <w:tmpl w:val="A3DEE40A"/>
    <w:lvl w:ilvl="0" w:tplc="BDF6407A">
      <w:start w:val="1"/>
      <w:numFmt w:val="decimal"/>
      <w:lvlText w:val="%1."/>
      <w:lvlJc w:val="left"/>
      <w:rPr>
        <w:rFonts w:ascii="Cambria" w:eastAsia="Times New Roman" w:hAnsi="Cambria" w:cs="Arial" w:hint="default"/>
        <w:b/>
        <w:bCs/>
        <w:sz w:val="22"/>
      </w:rPr>
    </w:lvl>
    <w:lvl w:ilvl="1" w:tplc="04150019">
      <w:start w:val="1"/>
      <w:numFmt w:val="lowerLetter"/>
      <w:lvlText w:val="%2."/>
      <w:lvlJc w:val="left"/>
      <w:pPr>
        <w:ind w:left="1440" w:hanging="360"/>
      </w:pPr>
      <w:rPr>
        <w:rFonts w:cs="Times New Roman"/>
        <w:b/>
        <w:bCs/>
      </w:rPr>
    </w:lvl>
    <w:lvl w:ilvl="2" w:tplc="F3405EAE">
      <w:start w:val="1"/>
      <w:numFmt w:val="decimal"/>
      <w:lvlText w:val="%3)"/>
      <w:lvlJc w:val="left"/>
      <w:pPr>
        <w:ind w:left="2355" w:hanging="375"/>
      </w:pPr>
      <w:rPr>
        <w:rFonts w:ascii="Arial" w:hAnsi="Arial" w:cs="Arial" w:hint="default"/>
        <w:sz w:val="22"/>
        <w:szCs w:val="22"/>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E604BC"/>
    <w:multiLevelType w:val="hybridMultilevel"/>
    <w:tmpl w:val="484844E2"/>
    <w:lvl w:ilvl="0" w:tplc="246EEBC0">
      <w:start w:val="1"/>
      <w:numFmt w:val="decimal"/>
      <w:lvlText w:val="%1."/>
      <w:lvlJc w:val="left"/>
      <w:pPr>
        <w:tabs>
          <w:tab w:val="num" w:pos="360"/>
        </w:tabs>
        <w:ind w:left="360" w:hanging="360"/>
      </w:pPr>
      <w:rPr>
        <w:rFonts w:cs="Times New Roman"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D0345B5"/>
    <w:multiLevelType w:val="hybridMultilevel"/>
    <w:tmpl w:val="80942AD2"/>
    <w:lvl w:ilvl="0" w:tplc="32B6B9E4">
      <w:start w:val="1"/>
      <w:numFmt w:val="lowerLetter"/>
      <w:lvlText w:val="%1)"/>
      <w:lvlJc w:val="left"/>
      <w:pPr>
        <w:tabs>
          <w:tab w:val="num" w:pos="1068"/>
        </w:tabs>
        <w:ind w:left="1068" w:hanging="360"/>
      </w:pPr>
      <w:rPr>
        <w:rFonts w:hint="default"/>
        <w:b/>
        <w:bCs/>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7A1675"/>
    <w:multiLevelType w:val="hybridMultilevel"/>
    <w:tmpl w:val="7EE0CE1E"/>
    <w:lvl w:ilvl="0" w:tplc="FFFFFFFF">
      <w:start w:val="1"/>
      <w:numFmt w:val="decimal"/>
      <w:lvlText w:val="%1)"/>
      <w:lvlJc w:val="left"/>
      <w:pPr>
        <w:tabs>
          <w:tab w:val="num" w:pos="1080"/>
        </w:tabs>
        <w:ind w:left="1080" w:hanging="360"/>
      </w:pPr>
      <w:rPr>
        <w:rFonts w:hint="default"/>
        <w:b/>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FF95B37"/>
    <w:multiLevelType w:val="multilevel"/>
    <w:tmpl w:val="54A23266"/>
    <w:lvl w:ilvl="0">
      <w:start w:val="1"/>
      <w:numFmt w:val="decimal"/>
      <w:lvlText w:val="%1)"/>
      <w:lvlJc w:val="left"/>
      <w:pPr>
        <w:ind w:left="644" w:hanging="360"/>
      </w:pPr>
      <w:rPr>
        <w:b/>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3215558"/>
    <w:multiLevelType w:val="hybridMultilevel"/>
    <w:tmpl w:val="C94E4BCA"/>
    <w:lvl w:ilvl="0" w:tplc="09461678">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A80CFB"/>
    <w:multiLevelType w:val="hybridMultilevel"/>
    <w:tmpl w:val="E5266568"/>
    <w:lvl w:ilvl="0" w:tplc="C832BA10">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22535B"/>
    <w:multiLevelType w:val="hybridMultilevel"/>
    <w:tmpl w:val="C572441C"/>
    <w:lvl w:ilvl="0" w:tplc="37DEBC42">
      <w:start w:val="1"/>
      <w:numFmt w:val="decimal"/>
      <w:lvlText w:val="%1."/>
      <w:lvlJc w:val="left"/>
      <w:pPr>
        <w:tabs>
          <w:tab w:val="num" w:pos="360"/>
        </w:tabs>
        <w:ind w:left="360" w:hanging="360"/>
      </w:pPr>
      <w:rPr>
        <w:rFonts w:cs="Times New Roman" w:hint="default"/>
        <w:b/>
        <w:bCs/>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4B02BEE"/>
    <w:multiLevelType w:val="hybridMultilevel"/>
    <w:tmpl w:val="871495E6"/>
    <w:lvl w:ilvl="0" w:tplc="2A985A02">
      <w:start w:val="1"/>
      <w:numFmt w:val="lowerLetter"/>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0" w15:restartNumberingAfterBreak="0">
    <w:nsid w:val="25BC578C"/>
    <w:multiLevelType w:val="hybridMultilevel"/>
    <w:tmpl w:val="1B004BF0"/>
    <w:lvl w:ilvl="0" w:tplc="51DAADB8">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CC846E56">
      <w:start w:val="1"/>
      <w:numFmt w:val="lowerRoman"/>
      <w:lvlText w:val="%3."/>
      <w:lvlJc w:val="right"/>
      <w:pPr>
        <w:ind w:left="2160" w:hanging="180"/>
      </w:pPr>
      <w:rPr>
        <w:b/>
        <w:bCs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3"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BCB4E46"/>
    <w:multiLevelType w:val="hybridMultilevel"/>
    <w:tmpl w:val="7DFEECEC"/>
    <w:lvl w:ilvl="0" w:tplc="CF4C17D8">
      <w:start w:val="1"/>
      <w:numFmt w:val="decimal"/>
      <w:lvlText w:val="%1."/>
      <w:lvlJc w:val="left"/>
      <w:pPr>
        <w:tabs>
          <w:tab w:val="num" w:pos="360"/>
        </w:tabs>
        <w:ind w:left="360" w:hanging="360"/>
      </w:pPr>
      <w:rPr>
        <w:rFonts w:hint="default"/>
        <w:b/>
        <w:b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DA67DC1"/>
    <w:multiLevelType w:val="hybridMultilevel"/>
    <w:tmpl w:val="AAE80C50"/>
    <w:lvl w:ilvl="0" w:tplc="95BA7496">
      <w:start w:val="1"/>
      <w:numFmt w:val="decimal"/>
      <w:lvlText w:val="%1."/>
      <w:lvlJc w:val="left"/>
      <w:pPr>
        <w:tabs>
          <w:tab w:val="num" w:pos="502"/>
        </w:tabs>
        <w:ind w:left="502" w:hanging="360"/>
      </w:pPr>
      <w:rPr>
        <w:rFonts w:hint="default"/>
        <w:b/>
        <w:bCs/>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8" w15:restartNumberingAfterBreak="0">
    <w:nsid w:val="2E7863B7"/>
    <w:multiLevelType w:val="hybridMultilevel"/>
    <w:tmpl w:val="7A020FBC"/>
    <w:lvl w:ilvl="0" w:tplc="0666C0C8">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15:restartNumberingAfterBreak="0">
    <w:nsid w:val="2E8B545B"/>
    <w:multiLevelType w:val="hybridMultilevel"/>
    <w:tmpl w:val="1A6265DC"/>
    <w:lvl w:ilvl="0" w:tplc="1480EF9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8D4A28"/>
    <w:multiLevelType w:val="hybridMultilevel"/>
    <w:tmpl w:val="6978C008"/>
    <w:lvl w:ilvl="0" w:tplc="6800229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2E70D4C"/>
    <w:multiLevelType w:val="hybridMultilevel"/>
    <w:tmpl w:val="C0F653EC"/>
    <w:lvl w:ilvl="0" w:tplc="0AAA5B9C">
      <w:start w:val="1"/>
      <w:numFmt w:val="decimal"/>
      <w:lvlText w:val="%1."/>
      <w:lvlJc w:val="left"/>
      <w:pPr>
        <w:tabs>
          <w:tab w:val="num" w:pos="360"/>
        </w:tabs>
        <w:ind w:left="360" w:hanging="360"/>
      </w:pPr>
      <w:rPr>
        <w:rFonts w:hint="default"/>
        <w:b/>
        <w:bCs/>
        <w:i w:val="0"/>
        <w:iCs/>
        <w:strike w:val="0"/>
        <w:color w:val="auto"/>
      </w:rPr>
    </w:lvl>
    <w:lvl w:ilvl="1" w:tplc="27C65C54">
      <w:start w:val="1"/>
      <w:numFmt w:val="decimal"/>
      <w:lvlText w:val="%2)"/>
      <w:lvlJc w:val="left"/>
      <w:pPr>
        <w:tabs>
          <w:tab w:val="num" w:pos="1080"/>
        </w:tabs>
        <w:ind w:left="1080" w:hanging="360"/>
      </w:pPr>
      <w:rPr>
        <w:rFonts w:hint="default"/>
        <w:b/>
        <w:bCs/>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4"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4781407"/>
    <w:multiLevelType w:val="hybridMultilevel"/>
    <w:tmpl w:val="75000E6E"/>
    <w:lvl w:ilvl="0" w:tplc="189C8854">
      <w:start w:val="1"/>
      <w:numFmt w:val="decimal"/>
      <w:lvlText w:val="%1)"/>
      <w:lvlJc w:val="left"/>
      <w:pPr>
        <w:tabs>
          <w:tab w:val="num" w:pos="927"/>
        </w:tabs>
        <w:ind w:left="927" w:hanging="360"/>
      </w:pPr>
      <w:rPr>
        <w:rFonts w:hint="default"/>
        <w:b/>
        <w:bCs/>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6"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7" w15:restartNumberingAfterBreak="0">
    <w:nsid w:val="34BC4DC7"/>
    <w:multiLevelType w:val="hybridMultilevel"/>
    <w:tmpl w:val="427CDB2A"/>
    <w:lvl w:ilvl="0" w:tplc="8C004042">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8"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4F83B5F"/>
    <w:multiLevelType w:val="hybridMultilevel"/>
    <w:tmpl w:val="416E6890"/>
    <w:lvl w:ilvl="0" w:tplc="D24C45AE">
      <w:start w:val="1"/>
      <w:numFmt w:val="lowerLetter"/>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2"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53"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83C173C"/>
    <w:multiLevelType w:val="hybridMultilevel"/>
    <w:tmpl w:val="1C52C5CC"/>
    <w:lvl w:ilvl="0" w:tplc="C21E96C0">
      <w:start w:val="1"/>
      <w:numFmt w:val="decimal"/>
      <w:lvlText w:val="%1)"/>
      <w:lvlJc w:val="left"/>
      <w:pPr>
        <w:tabs>
          <w:tab w:val="num" w:pos="720"/>
        </w:tabs>
        <w:ind w:left="720"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56"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98A182A"/>
    <w:multiLevelType w:val="hybridMultilevel"/>
    <w:tmpl w:val="69321364"/>
    <w:lvl w:ilvl="0" w:tplc="500A10DA">
      <w:start w:val="1"/>
      <w:numFmt w:val="decimal"/>
      <w:lvlText w:val="%1)"/>
      <w:lvlJc w:val="left"/>
      <w:pPr>
        <w:ind w:left="927" w:hanging="360"/>
      </w:pPr>
      <w:rPr>
        <w:b/>
        <w:b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D547184"/>
    <w:multiLevelType w:val="hybridMultilevel"/>
    <w:tmpl w:val="1F6A908A"/>
    <w:lvl w:ilvl="0" w:tplc="89A89734">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E836F8F"/>
    <w:multiLevelType w:val="hybridMultilevel"/>
    <w:tmpl w:val="8FBCCA58"/>
    <w:lvl w:ilvl="0" w:tplc="227A1DDE">
      <w:start w:val="1"/>
      <w:numFmt w:val="decimal"/>
      <w:lvlText w:val="%1)"/>
      <w:lvlJc w:val="left"/>
      <w:pPr>
        <w:ind w:left="927" w:hanging="360"/>
      </w:pPr>
      <w:rPr>
        <w:b/>
        <w:bCs/>
        <w:i w:val="0"/>
        <w:i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EE1145"/>
    <w:multiLevelType w:val="hybridMultilevel"/>
    <w:tmpl w:val="24D8E858"/>
    <w:lvl w:ilvl="0" w:tplc="32623CB4">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6"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67"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9" w15:restartNumberingAfterBreak="0">
    <w:nsid w:val="45493D0D"/>
    <w:multiLevelType w:val="hybridMultilevel"/>
    <w:tmpl w:val="CA70D736"/>
    <w:lvl w:ilvl="0" w:tplc="B1267F6E">
      <w:start w:val="1"/>
      <w:numFmt w:val="lowerLetter"/>
      <w:lvlText w:val="%1)"/>
      <w:lvlJc w:val="left"/>
      <w:pPr>
        <w:tabs>
          <w:tab w:val="num" w:pos="644"/>
        </w:tabs>
        <w:ind w:left="644" w:hanging="360"/>
      </w:pPr>
      <w:rPr>
        <w:rFonts w:hint="default"/>
        <w:b/>
        <w:bCs/>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0"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72"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879200C"/>
    <w:multiLevelType w:val="hybridMultilevel"/>
    <w:tmpl w:val="DA0A5168"/>
    <w:lvl w:ilvl="0" w:tplc="8296423C">
      <w:start w:val="1"/>
      <w:numFmt w:val="decimal"/>
      <w:lvlText w:val="%1)"/>
      <w:lvlJc w:val="left"/>
      <w:pPr>
        <w:tabs>
          <w:tab w:val="num" w:pos="644"/>
        </w:tabs>
        <w:ind w:left="644" w:hanging="360"/>
      </w:pPr>
      <w:rPr>
        <w:rFonts w:hint="default"/>
        <w:b/>
        <w:bCs/>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4"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76" w15:restartNumberingAfterBreak="0">
    <w:nsid w:val="4CE11237"/>
    <w:multiLevelType w:val="hybridMultilevel"/>
    <w:tmpl w:val="E500DE2C"/>
    <w:lvl w:ilvl="0" w:tplc="BFD83BC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78"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28213F9"/>
    <w:multiLevelType w:val="hybridMultilevel"/>
    <w:tmpl w:val="1B222D98"/>
    <w:lvl w:ilvl="0" w:tplc="8CE48806">
      <w:start w:val="1"/>
      <w:numFmt w:val="decimal"/>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3"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6"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ADA21CB"/>
    <w:multiLevelType w:val="hybridMultilevel"/>
    <w:tmpl w:val="287EF54C"/>
    <w:lvl w:ilvl="0" w:tplc="2D6E2A18">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BB57433"/>
    <w:multiLevelType w:val="hybridMultilevel"/>
    <w:tmpl w:val="125E1814"/>
    <w:lvl w:ilvl="0" w:tplc="3718E41C">
      <w:start w:val="1"/>
      <w:numFmt w:val="decimal"/>
      <w:lvlText w:val="%1)"/>
      <w:lvlJc w:val="left"/>
      <w:pPr>
        <w:ind w:left="927" w:hanging="360"/>
      </w:pPr>
      <w:rPr>
        <w:b/>
        <w:bCs/>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D03732B"/>
    <w:multiLevelType w:val="hybridMultilevel"/>
    <w:tmpl w:val="F07098F8"/>
    <w:lvl w:ilvl="0" w:tplc="DD50FD22">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5E05412F"/>
    <w:multiLevelType w:val="hybridMultilevel"/>
    <w:tmpl w:val="EF2C2BE4"/>
    <w:lvl w:ilvl="0" w:tplc="5378A37E">
      <w:start w:val="1"/>
      <w:numFmt w:val="decimal"/>
      <w:lvlText w:val="%1)"/>
      <w:lvlJc w:val="left"/>
      <w:rPr>
        <w:rFonts w:cs="Times New Roman"/>
        <w:b/>
        <w:bCs/>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87F2616"/>
    <w:multiLevelType w:val="hybridMultilevel"/>
    <w:tmpl w:val="8F227D36"/>
    <w:lvl w:ilvl="0" w:tplc="E6C8147A">
      <w:start w:val="1"/>
      <w:numFmt w:val="decimal"/>
      <w:lvlText w:val="%1)"/>
      <w:lvlJc w:val="left"/>
      <w:pPr>
        <w:tabs>
          <w:tab w:val="num" w:pos="644"/>
        </w:tabs>
        <w:ind w:left="644" w:hanging="360"/>
      </w:pPr>
      <w:rPr>
        <w:b/>
        <w:bCs/>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01" w15:restartNumberingAfterBreak="0">
    <w:nsid w:val="694A0C3A"/>
    <w:multiLevelType w:val="hybridMultilevel"/>
    <w:tmpl w:val="3DEE20E2"/>
    <w:lvl w:ilvl="0" w:tplc="E37491F4">
      <w:start w:val="1"/>
      <w:numFmt w:val="lowerLetter"/>
      <w:lvlText w:val="%1)"/>
      <w:lvlJc w:val="left"/>
      <w:pPr>
        <w:tabs>
          <w:tab w:val="num" w:pos="720"/>
        </w:tabs>
        <w:ind w:left="720" w:hanging="360"/>
      </w:pPr>
      <w:rPr>
        <w:rFonts w:hint="default"/>
        <w:b/>
        <w:bCs/>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E7006A9"/>
    <w:multiLevelType w:val="hybridMultilevel"/>
    <w:tmpl w:val="7EE0CE1E"/>
    <w:lvl w:ilvl="0" w:tplc="27C65C54">
      <w:start w:val="1"/>
      <w:numFmt w:val="decimal"/>
      <w:lvlText w:val="%1)"/>
      <w:lvlJc w:val="left"/>
      <w:pPr>
        <w:tabs>
          <w:tab w:val="num" w:pos="1080"/>
        </w:tabs>
        <w:ind w:left="108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ED1CFA"/>
    <w:multiLevelType w:val="hybridMultilevel"/>
    <w:tmpl w:val="BD7851FE"/>
    <w:lvl w:ilvl="0" w:tplc="1614556C">
      <w:start w:val="1"/>
      <w:numFmt w:val="decimal"/>
      <w:lvlText w:val="%1)"/>
      <w:lvlJc w:val="left"/>
      <w:pPr>
        <w:ind w:left="786" w:hanging="360"/>
      </w:pPr>
      <w:rPr>
        <w:rFonts w:hint="default"/>
        <w:b/>
        <w:bCs w:val="0"/>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1324F17"/>
    <w:multiLevelType w:val="hybridMultilevel"/>
    <w:tmpl w:val="19507998"/>
    <w:lvl w:ilvl="0" w:tplc="3710C290">
      <w:start w:val="1"/>
      <w:numFmt w:val="lowerLetter"/>
      <w:lvlText w:val="%1)"/>
      <w:lvlJc w:val="left"/>
      <w:pPr>
        <w:ind w:left="1222" w:hanging="360"/>
      </w:pPr>
      <w:rPr>
        <w:b/>
        <w:bCs/>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9" w15:restartNumberingAfterBreak="0">
    <w:nsid w:val="7253194E"/>
    <w:multiLevelType w:val="hybridMultilevel"/>
    <w:tmpl w:val="BD22392C"/>
    <w:lvl w:ilvl="0" w:tplc="B218BA9E">
      <w:start w:val="1"/>
      <w:numFmt w:val="lowerLetter"/>
      <w:lvlText w:val="%1)"/>
      <w:lvlJc w:val="left"/>
      <w:pPr>
        <w:ind w:left="927" w:hanging="360"/>
      </w:pPr>
      <w:rPr>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44A1BF2"/>
    <w:multiLevelType w:val="hybridMultilevel"/>
    <w:tmpl w:val="5330D7B4"/>
    <w:lvl w:ilvl="0" w:tplc="A2F4DE3E">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2" w15:restartNumberingAfterBreak="0">
    <w:nsid w:val="75E770A9"/>
    <w:multiLevelType w:val="hybridMultilevel"/>
    <w:tmpl w:val="F0A0BECE"/>
    <w:lvl w:ilvl="0" w:tplc="C264F8A8">
      <w:start w:val="1"/>
      <w:numFmt w:val="decimal"/>
      <w:lvlText w:val="%1."/>
      <w:lvlJc w:val="left"/>
      <w:pPr>
        <w:tabs>
          <w:tab w:val="num" w:pos="360"/>
        </w:tabs>
        <w:ind w:left="360" w:hanging="360"/>
      </w:pPr>
      <w:rPr>
        <w:b/>
        <w:bCs/>
        <w:i w:val="0"/>
        <w:iCs/>
      </w:rPr>
    </w:lvl>
    <w:lvl w:ilvl="1" w:tplc="56E4C48C">
      <w:start w:val="1"/>
      <w:numFmt w:val="lowerLetter"/>
      <w:lvlText w:val="%2."/>
      <w:lvlJc w:val="left"/>
      <w:pPr>
        <w:tabs>
          <w:tab w:val="num" w:pos="1080"/>
        </w:tabs>
        <w:ind w:left="1080" w:hanging="360"/>
      </w:pPr>
      <w:rPr>
        <w:b/>
        <w:b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3"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7915064"/>
    <w:multiLevelType w:val="hybridMultilevel"/>
    <w:tmpl w:val="AE9E6310"/>
    <w:lvl w:ilvl="0" w:tplc="F1889888">
      <w:start w:val="1"/>
      <w:numFmt w:val="lowerLetter"/>
      <w:lvlText w:val="%1)"/>
      <w:lvlJc w:val="left"/>
      <w:pPr>
        <w:ind w:left="786" w:hanging="360"/>
      </w:pPr>
      <w:rPr>
        <w:rFonts w:hint="default"/>
        <w:b/>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8E127C8"/>
    <w:multiLevelType w:val="hybridMultilevel"/>
    <w:tmpl w:val="F3D85534"/>
    <w:lvl w:ilvl="0" w:tplc="FFE470D2">
      <w:start w:val="1"/>
      <w:numFmt w:val="decimal"/>
      <w:lvlText w:val="%1."/>
      <w:lvlJc w:val="left"/>
      <w:pPr>
        <w:tabs>
          <w:tab w:val="num" w:pos="720"/>
        </w:tabs>
        <w:ind w:left="720" w:hanging="360"/>
      </w:pPr>
      <w:rPr>
        <w:rFonts w:cs="Times New Roman" w:hint="default"/>
        <w:b/>
        <w:bCs/>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998064B"/>
    <w:multiLevelType w:val="hybridMultilevel"/>
    <w:tmpl w:val="0512E664"/>
    <w:lvl w:ilvl="0" w:tplc="3C9C8E5C">
      <w:start w:val="1"/>
      <w:numFmt w:val="decimal"/>
      <w:lvlText w:val="%1."/>
      <w:lvlJc w:val="left"/>
      <w:pPr>
        <w:tabs>
          <w:tab w:val="num" w:pos="360"/>
        </w:tabs>
        <w:ind w:left="360" w:hanging="360"/>
      </w:pPr>
      <w:rPr>
        <w:rFonts w:hint="default"/>
        <w:b/>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8" w15:restartNumberingAfterBreak="0">
    <w:nsid w:val="7A642428"/>
    <w:multiLevelType w:val="hybridMultilevel"/>
    <w:tmpl w:val="A016E276"/>
    <w:lvl w:ilvl="0" w:tplc="65443B30">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9" w15:restartNumberingAfterBreak="0">
    <w:nsid w:val="7B3F043D"/>
    <w:multiLevelType w:val="hybridMultilevel"/>
    <w:tmpl w:val="AB928E2A"/>
    <w:lvl w:ilvl="0" w:tplc="8DA09C18">
      <w:start w:val="1"/>
      <w:numFmt w:val="lowerLetter"/>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0"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1"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49"/>
  </w:num>
  <w:num w:numId="2" w16cid:durableId="1015184140">
    <w:abstractNumId w:val="61"/>
  </w:num>
  <w:num w:numId="3" w16cid:durableId="273680782">
    <w:abstractNumId w:val="93"/>
  </w:num>
  <w:num w:numId="4" w16cid:durableId="586500871">
    <w:abstractNumId w:val="114"/>
  </w:num>
  <w:num w:numId="5" w16cid:durableId="898903295">
    <w:abstractNumId w:val="72"/>
  </w:num>
  <w:num w:numId="6" w16cid:durableId="1469737061">
    <w:abstractNumId w:val="18"/>
  </w:num>
  <w:num w:numId="7" w16cid:durableId="548080010">
    <w:abstractNumId w:val="16"/>
  </w:num>
  <w:num w:numId="8" w16cid:durableId="601107348">
    <w:abstractNumId w:val="53"/>
  </w:num>
  <w:num w:numId="9" w16cid:durableId="1375423615">
    <w:abstractNumId w:val="34"/>
  </w:num>
  <w:num w:numId="10" w16cid:durableId="789134147">
    <w:abstractNumId w:val="41"/>
  </w:num>
  <w:num w:numId="11" w16cid:durableId="978730293">
    <w:abstractNumId w:val="55"/>
  </w:num>
  <w:num w:numId="12" w16cid:durableId="9741392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67"/>
  </w:num>
  <w:num w:numId="14" w16cid:durableId="332806290">
    <w:abstractNumId w:val="42"/>
  </w:num>
  <w:num w:numId="15" w16cid:durableId="2015912143">
    <w:abstractNumId w:val="86"/>
  </w:num>
  <w:num w:numId="16" w16cid:durableId="1527479301">
    <w:abstractNumId w:val="52"/>
  </w:num>
  <w:num w:numId="17" w16cid:durableId="1303848023">
    <w:abstractNumId w:val="123"/>
  </w:num>
  <w:num w:numId="18" w16cid:durableId="2144537784">
    <w:abstractNumId w:val="80"/>
  </w:num>
  <w:num w:numId="19" w16cid:durableId="1272859630">
    <w:abstractNumId w:val="33"/>
  </w:num>
  <w:num w:numId="20" w16cid:durableId="1057627045">
    <w:abstractNumId w:val="83"/>
  </w:num>
  <w:num w:numId="21" w16cid:durableId="486483832">
    <w:abstractNumId w:val="107"/>
  </w:num>
  <w:num w:numId="22" w16cid:durableId="2047951519">
    <w:abstractNumId w:val="99"/>
  </w:num>
  <w:num w:numId="23" w16cid:durableId="31686607">
    <w:abstractNumId w:val="15"/>
  </w:num>
  <w:num w:numId="24" w16cid:durableId="515582335">
    <w:abstractNumId w:val="97"/>
  </w:num>
  <w:num w:numId="25" w16cid:durableId="846677903">
    <w:abstractNumId w:val="58"/>
  </w:num>
  <w:num w:numId="26" w16cid:durableId="1218200711">
    <w:abstractNumId w:val="92"/>
  </w:num>
  <w:num w:numId="27" w16cid:durableId="1603874475">
    <w:abstractNumId w:val="88"/>
  </w:num>
  <w:num w:numId="28" w16cid:durableId="788208533">
    <w:abstractNumId w:val="71"/>
  </w:num>
  <w:num w:numId="29" w16cid:durableId="1295331054">
    <w:abstractNumId w:val="66"/>
  </w:num>
  <w:num w:numId="30" w16cid:durableId="244539334">
    <w:abstractNumId w:val="6"/>
  </w:num>
  <w:num w:numId="31" w16cid:durableId="506361028">
    <w:abstractNumId w:val="22"/>
  </w:num>
  <w:num w:numId="32" w16cid:durableId="2052001343">
    <w:abstractNumId w:val="110"/>
  </w:num>
  <w:num w:numId="33" w16cid:durableId="122963522">
    <w:abstractNumId w:val="8"/>
  </w:num>
  <w:num w:numId="34" w16cid:durableId="1130050082">
    <w:abstractNumId w:val="50"/>
  </w:num>
  <w:num w:numId="35" w16cid:durableId="1234316709">
    <w:abstractNumId w:val="98"/>
  </w:num>
  <w:num w:numId="36" w16cid:durableId="1738822368">
    <w:abstractNumId w:val="102"/>
  </w:num>
  <w:num w:numId="37" w16cid:durableId="1208444905">
    <w:abstractNumId w:val="84"/>
  </w:num>
  <w:num w:numId="38" w16cid:durableId="618142658">
    <w:abstractNumId w:val="85"/>
  </w:num>
  <w:num w:numId="39" w16cid:durableId="165900774">
    <w:abstractNumId w:val="56"/>
  </w:num>
  <w:num w:numId="40" w16cid:durableId="369653494">
    <w:abstractNumId w:val="90"/>
  </w:num>
  <w:num w:numId="41" w16cid:durableId="248540567">
    <w:abstractNumId w:val="121"/>
  </w:num>
  <w:num w:numId="42" w16cid:durableId="1633172690">
    <w:abstractNumId w:val="81"/>
  </w:num>
  <w:num w:numId="43" w16cid:durableId="146629475">
    <w:abstractNumId w:val="46"/>
  </w:num>
  <w:num w:numId="44" w16cid:durableId="1501896018">
    <w:abstractNumId w:val="79"/>
  </w:num>
  <w:num w:numId="45" w16cid:durableId="609120503">
    <w:abstractNumId w:val="122"/>
  </w:num>
  <w:num w:numId="46" w16cid:durableId="328946495">
    <w:abstractNumId w:val="28"/>
  </w:num>
  <w:num w:numId="47" w16cid:durableId="1522551665">
    <w:abstractNumId w:val="48"/>
  </w:num>
  <w:num w:numId="48" w16cid:durableId="1193687204">
    <w:abstractNumId w:val="17"/>
  </w:num>
  <w:num w:numId="49" w16cid:durableId="1217741501">
    <w:abstractNumId w:val="75"/>
  </w:num>
  <w:num w:numId="50" w16cid:durableId="1578436160">
    <w:abstractNumId w:val="113"/>
  </w:num>
  <w:num w:numId="51" w16cid:durableId="51851068">
    <w:abstractNumId w:val="63"/>
  </w:num>
  <w:num w:numId="52" w16cid:durableId="1710955196">
    <w:abstractNumId w:val="87"/>
  </w:num>
  <w:num w:numId="53" w16cid:durableId="1568227884">
    <w:abstractNumId w:val="23"/>
  </w:num>
  <w:num w:numId="54" w16cid:durableId="1391417916">
    <w:abstractNumId w:val="44"/>
  </w:num>
  <w:num w:numId="55" w16cid:durableId="701900372">
    <w:abstractNumId w:val="2"/>
  </w:num>
  <w:num w:numId="56" w16cid:durableId="2098941516">
    <w:abstractNumId w:val="70"/>
  </w:num>
  <w:num w:numId="57" w16cid:durableId="1063408719">
    <w:abstractNumId w:val="13"/>
  </w:num>
  <w:num w:numId="58" w16cid:durableId="1498037889">
    <w:abstractNumId w:val="103"/>
  </w:num>
  <w:num w:numId="59" w16cid:durableId="405495548">
    <w:abstractNumId w:val="77"/>
  </w:num>
  <w:num w:numId="60" w16cid:durableId="1472909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78"/>
  </w:num>
  <w:num w:numId="63" w16cid:durableId="963660465">
    <w:abstractNumId w:val="36"/>
  </w:num>
  <w:num w:numId="64" w16cid:durableId="2132893986">
    <w:abstractNumId w:val="68"/>
  </w:num>
  <w:num w:numId="65" w16cid:durableId="468859919">
    <w:abstractNumId w:val="19"/>
  </w:num>
  <w:num w:numId="66" w16cid:durableId="3107938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3984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04719152">
    <w:abstractNumId w:val="12"/>
  </w:num>
  <w:num w:numId="69" w16cid:durableId="432170164">
    <w:abstractNumId w:val="5"/>
  </w:num>
  <w:num w:numId="70" w16cid:durableId="622731111">
    <w:abstractNumId w:val="30"/>
  </w:num>
  <w:num w:numId="71" w16cid:durableId="268247245">
    <w:abstractNumId w:val="40"/>
  </w:num>
  <w:num w:numId="72" w16cid:durableId="319430641">
    <w:abstractNumId w:val="10"/>
  </w:num>
  <w:num w:numId="73" w16cid:durableId="519053819">
    <w:abstractNumId w:val="91"/>
  </w:num>
  <w:num w:numId="74" w16cid:durableId="1621063444">
    <w:abstractNumId w:val="62"/>
  </w:num>
  <w:num w:numId="75" w16cid:durableId="359429775">
    <w:abstractNumId w:val="116"/>
  </w:num>
  <w:num w:numId="76" w16cid:durableId="254243590">
    <w:abstractNumId w:val="95"/>
  </w:num>
  <w:num w:numId="77" w16cid:durableId="1794715683">
    <w:abstractNumId w:val="100"/>
  </w:num>
  <w:num w:numId="78" w16cid:durableId="1712725200">
    <w:abstractNumId w:val="26"/>
  </w:num>
  <w:num w:numId="79" w16cid:durableId="327252332">
    <w:abstractNumId w:val="57"/>
  </w:num>
  <w:num w:numId="80" w16cid:durableId="1981766359">
    <w:abstractNumId w:val="76"/>
  </w:num>
  <w:num w:numId="81" w16cid:durableId="966659819">
    <w:abstractNumId w:val="24"/>
  </w:num>
  <w:num w:numId="82" w16cid:durableId="61218876">
    <w:abstractNumId w:val="14"/>
  </w:num>
  <w:num w:numId="83" w16cid:durableId="1308323243">
    <w:abstractNumId w:val="31"/>
  </w:num>
  <w:num w:numId="84" w16cid:durableId="396785185">
    <w:abstractNumId w:val="27"/>
  </w:num>
  <w:num w:numId="85" w16cid:durableId="671907246">
    <w:abstractNumId w:val="38"/>
  </w:num>
  <w:num w:numId="86" w16cid:durableId="1517036494">
    <w:abstractNumId w:val="73"/>
  </w:num>
  <w:num w:numId="87" w16cid:durableId="1414085310">
    <w:abstractNumId w:val="43"/>
  </w:num>
  <w:num w:numId="88" w16cid:durableId="1492021819">
    <w:abstractNumId w:val="120"/>
  </w:num>
  <w:num w:numId="89" w16cid:durableId="615870122">
    <w:abstractNumId w:val="82"/>
  </w:num>
  <w:num w:numId="90" w16cid:durableId="1067844964">
    <w:abstractNumId w:val="118"/>
  </w:num>
  <w:num w:numId="91" w16cid:durableId="210923421">
    <w:abstractNumId w:val="117"/>
  </w:num>
  <w:num w:numId="92" w16cid:durableId="674648679">
    <w:abstractNumId w:val="45"/>
  </w:num>
  <w:num w:numId="93" w16cid:durableId="294991778">
    <w:abstractNumId w:val="59"/>
  </w:num>
  <w:num w:numId="94" w16cid:durableId="2077242864">
    <w:abstractNumId w:val="7"/>
  </w:num>
  <w:num w:numId="95" w16cid:durableId="81033022">
    <w:abstractNumId w:val="11"/>
  </w:num>
  <w:num w:numId="96" w16cid:durableId="1524437696">
    <w:abstractNumId w:val="37"/>
  </w:num>
  <w:num w:numId="97" w16cid:durableId="1976981241">
    <w:abstractNumId w:val="4"/>
  </w:num>
  <w:num w:numId="98" w16cid:durableId="1145778515">
    <w:abstractNumId w:val="65"/>
  </w:num>
  <w:num w:numId="99" w16cid:durableId="166989566">
    <w:abstractNumId w:val="69"/>
  </w:num>
  <w:num w:numId="100" w16cid:durableId="1239562720">
    <w:abstractNumId w:val="111"/>
  </w:num>
  <w:num w:numId="101" w16cid:durableId="304430114">
    <w:abstractNumId w:val="101"/>
  </w:num>
  <w:num w:numId="102" w16cid:durableId="778640589">
    <w:abstractNumId w:val="20"/>
  </w:num>
  <w:num w:numId="103" w16cid:durableId="495925685">
    <w:abstractNumId w:val="104"/>
  </w:num>
  <w:num w:numId="104" w16cid:durableId="306470203">
    <w:abstractNumId w:val="54"/>
  </w:num>
  <w:num w:numId="105" w16cid:durableId="1992707052">
    <w:abstractNumId w:val="112"/>
  </w:num>
  <w:num w:numId="106" w16cid:durableId="1871525591">
    <w:abstractNumId w:val="47"/>
  </w:num>
  <w:num w:numId="107" w16cid:durableId="409692656">
    <w:abstractNumId w:val="32"/>
  </w:num>
  <w:num w:numId="108" w16cid:durableId="1572353439">
    <w:abstractNumId w:val="51"/>
  </w:num>
  <w:num w:numId="109" w16cid:durableId="1291781713">
    <w:abstractNumId w:val="109"/>
  </w:num>
  <w:num w:numId="110" w16cid:durableId="1880238767">
    <w:abstractNumId w:val="119"/>
  </w:num>
  <w:num w:numId="111" w16cid:durableId="970554302">
    <w:abstractNumId w:val="9"/>
  </w:num>
  <w:num w:numId="112" w16cid:durableId="2132239273">
    <w:abstractNumId w:val="29"/>
  </w:num>
  <w:num w:numId="113" w16cid:durableId="111214593">
    <w:abstractNumId w:val="35"/>
  </w:num>
  <w:num w:numId="114" w16cid:durableId="1111584631">
    <w:abstractNumId w:val="108"/>
  </w:num>
  <w:num w:numId="115" w16cid:durableId="93399168">
    <w:abstractNumId w:val="106"/>
  </w:num>
  <w:num w:numId="116" w16cid:durableId="21327938">
    <w:abstractNumId w:val="3"/>
  </w:num>
  <w:num w:numId="117" w16cid:durableId="1424764716">
    <w:abstractNumId w:val="94"/>
  </w:num>
  <w:num w:numId="118" w16cid:durableId="1744722010">
    <w:abstractNumId w:val="115"/>
  </w:num>
  <w:num w:numId="119" w16cid:durableId="1190795265">
    <w:abstractNumId w:val="89"/>
  </w:num>
  <w:num w:numId="120" w16cid:durableId="85348489">
    <w:abstractNumId w:val="25"/>
  </w:num>
  <w:num w:numId="121" w16cid:durableId="1889876074">
    <w:abstractNumId w:val="105"/>
  </w:num>
  <w:num w:numId="122" w16cid:durableId="2140957245">
    <w:abstractNumId w:val="39"/>
  </w:num>
  <w:num w:numId="123" w16cid:durableId="1184125340">
    <w:abstractNumId w:val="2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C33"/>
    <w:rsid w:val="0000544F"/>
    <w:rsid w:val="000055C0"/>
    <w:rsid w:val="00006828"/>
    <w:rsid w:val="00007FBF"/>
    <w:rsid w:val="00010318"/>
    <w:rsid w:val="0001431D"/>
    <w:rsid w:val="00014DF9"/>
    <w:rsid w:val="00015F53"/>
    <w:rsid w:val="00017E7A"/>
    <w:rsid w:val="000228B9"/>
    <w:rsid w:val="00023027"/>
    <w:rsid w:val="0002527D"/>
    <w:rsid w:val="000255B3"/>
    <w:rsid w:val="000308CB"/>
    <w:rsid w:val="00030C02"/>
    <w:rsid w:val="00032895"/>
    <w:rsid w:val="0003634D"/>
    <w:rsid w:val="00042135"/>
    <w:rsid w:val="00044945"/>
    <w:rsid w:val="00045372"/>
    <w:rsid w:val="00051BB3"/>
    <w:rsid w:val="00053A30"/>
    <w:rsid w:val="000561F6"/>
    <w:rsid w:val="0005702E"/>
    <w:rsid w:val="000575E9"/>
    <w:rsid w:val="00060DC9"/>
    <w:rsid w:val="00062FF1"/>
    <w:rsid w:val="000729D2"/>
    <w:rsid w:val="00074330"/>
    <w:rsid w:val="00077578"/>
    <w:rsid w:val="000778F6"/>
    <w:rsid w:val="00085BAD"/>
    <w:rsid w:val="00086B24"/>
    <w:rsid w:val="00086F40"/>
    <w:rsid w:val="00087B80"/>
    <w:rsid w:val="00087C93"/>
    <w:rsid w:val="0009094C"/>
    <w:rsid w:val="00093A80"/>
    <w:rsid w:val="00093B87"/>
    <w:rsid w:val="0009465C"/>
    <w:rsid w:val="00094E0A"/>
    <w:rsid w:val="000A212B"/>
    <w:rsid w:val="000A2FEF"/>
    <w:rsid w:val="000A5789"/>
    <w:rsid w:val="000B0353"/>
    <w:rsid w:val="000B4D4E"/>
    <w:rsid w:val="000B6F6D"/>
    <w:rsid w:val="000B7149"/>
    <w:rsid w:val="000C02CB"/>
    <w:rsid w:val="000C17EF"/>
    <w:rsid w:val="000C22E6"/>
    <w:rsid w:val="000C4972"/>
    <w:rsid w:val="000C5139"/>
    <w:rsid w:val="000C5E0D"/>
    <w:rsid w:val="000C6A3C"/>
    <w:rsid w:val="000C795E"/>
    <w:rsid w:val="000C7B96"/>
    <w:rsid w:val="000D0F3E"/>
    <w:rsid w:val="000D1831"/>
    <w:rsid w:val="000D4070"/>
    <w:rsid w:val="000E042D"/>
    <w:rsid w:val="000E37DC"/>
    <w:rsid w:val="000E63DB"/>
    <w:rsid w:val="000F07DA"/>
    <w:rsid w:val="000F273E"/>
    <w:rsid w:val="000F2BDA"/>
    <w:rsid w:val="000F2BFD"/>
    <w:rsid w:val="000F375F"/>
    <w:rsid w:val="000F3F7E"/>
    <w:rsid w:val="000F4457"/>
    <w:rsid w:val="000F5948"/>
    <w:rsid w:val="000F6FCF"/>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750"/>
    <w:rsid w:val="00127BC2"/>
    <w:rsid w:val="00130DCC"/>
    <w:rsid w:val="0013111E"/>
    <w:rsid w:val="00135188"/>
    <w:rsid w:val="00135737"/>
    <w:rsid w:val="00135D5E"/>
    <w:rsid w:val="001407E0"/>
    <w:rsid w:val="001412EA"/>
    <w:rsid w:val="00141E3B"/>
    <w:rsid w:val="00142960"/>
    <w:rsid w:val="0014347A"/>
    <w:rsid w:val="00143F60"/>
    <w:rsid w:val="001443E4"/>
    <w:rsid w:val="00144443"/>
    <w:rsid w:val="00150F4D"/>
    <w:rsid w:val="00151E63"/>
    <w:rsid w:val="00153AEF"/>
    <w:rsid w:val="00156FAF"/>
    <w:rsid w:val="00160E1E"/>
    <w:rsid w:val="00161050"/>
    <w:rsid w:val="001616E8"/>
    <w:rsid w:val="00164741"/>
    <w:rsid w:val="001654B7"/>
    <w:rsid w:val="001657B5"/>
    <w:rsid w:val="0017055F"/>
    <w:rsid w:val="0017077F"/>
    <w:rsid w:val="00171DF8"/>
    <w:rsid w:val="001729C2"/>
    <w:rsid w:val="0017383A"/>
    <w:rsid w:val="00174233"/>
    <w:rsid w:val="0017436F"/>
    <w:rsid w:val="00174B3F"/>
    <w:rsid w:val="0017554D"/>
    <w:rsid w:val="001808E2"/>
    <w:rsid w:val="0018176D"/>
    <w:rsid w:val="00183922"/>
    <w:rsid w:val="00184B55"/>
    <w:rsid w:val="00184FDC"/>
    <w:rsid w:val="00190FCB"/>
    <w:rsid w:val="00191AB4"/>
    <w:rsid w:val="00192CF8"/>
    <w:rsid w:val="00192EE7"/>
    <w:rsid w:val="0019551B"/>
    <w:rsid w:val="00195883"/>
    <w:rsid w:val="00197E29"/>
    <w:rsid w:val="001A35A1"/>
    <w:rsid w:val="001A45C2"/>
    <w:rsid w:val="001A45CA"/>
    <w:rsid w:val="001A63F3"/>
    <w:rsid w:val="001A7819"/>
    <w:rsid w:val="001A7C70"/>
    <w:rsid w:val="001B042D"/>
    <w:rsid w:val="001B0AEF"/>
    <w:rsid w:val="001B3426"/>
    <w:rsid w:val="001B3E94"/>
    <w:rsid w:val="001B3F53"/>
    <w:rsid w:val="001B4171"/>
    <w:rsid w:val="001B4596"/>
    <w:rsid w:val="001B58BB"/>
    <w:rsid w:val="001B6832"/>
    <w:rsid w:val="001B7B8F"/>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6D2B"/>
    <w:rsid w:val="001F76E3"/>
    <w:rsid w:val="00203064"/>
    <w:rsid w:val="0020507B"/>
    <w:rsid w:val="00205A16"/>
    <w:rsid w:val="002122E0"/>
    <w:rsid w:val="00212B70"/>
    <w:rsid w:val="002170FE"/>
    <w:rsid w:val="00217E58"/>
    <w:rsid w:val="00220917"/>
    <w:rsid w:val="00221D6E"/>
    <w:rsid w:val="002227A1"/>
    <w:rsid w:val="00222BAA"/>
    <w:rsid w:val="002242B6"/>
    <w:rsid w:val="0022771A"/>
    <w:rsid w:val="00227D66"/>
    <w:rsid w:val="00230805"/>
    <w:rsid w:val="00233488"/>
    <w:rsid w:val="002347AB"/>
    <w:rsid w:val="0024016A"/>
    <w:rsid w:val="00240945"/>
    <w:rsid w:val="00240C1F"/>
    <w:rsid w:val="002411DB"/>
    <w:rsid w:val="00241588"/>
    <w:rsid w:val="002440D4"/>
    <w:rsid w:val="00245C8D"/>
    <w:rsid w:val="00246065"/>
    <w:rsid w:val="00246A27"/>
    <w:rsid w:val="00246C31"/>
    <w:rsid w:val="00250381"/>
    <w:rsid w:val="002503BF"/>
    <w:rsid w:val="00250587"/>
    <w:rsid w:val="0026296F"/>
    <w:rsid w:val="00263AEB"/>
    <w:rsid w:val="00265B34"/>
    <w:rsid w:val="0026680F"/>
    <w:rsid w:val="0027171A"/>
    <w:rsid w:val="002728D7"/>
    <w:rsid w:val="0027361F"/>
    <w:rsid w:val="00274B31"/>
    <w:rsid w:val="002768CD"/>
    <w:rsid w:val="0028058D"/>
    <w:rsid w:val="0028111D"/>
    <w:rsid w:val="0028128A"/>
    <w:rsid w:val="00281302"/>
    <w:rsid w:val="002817DE"/>
    <w:rsid w:val="002825D3"/>
    <w:rsid w:val="00283146"/>
    <w:rsid w:val="00287CAE"/>
    <w:rsid w:val="00291481"/>
    <w:rsid w:val="002919E7"/>
    <w:rsid w:val="00293FB9"/>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5DE5"/>
    <w:rsid w:val="002B6F94"/>
    <w:rsid w:val="002B7056"/>
    <w:rsid w:val="002C188C"/>
    <w:rsid w:val="002C6175"/>
    <w:rsid w:val="002C621D"/>
    <w:rsid w:val="002C6CFA"/>
    <w:rsid w:val="002C6E09"/>
    <w:rsid w:val="002C7101"/>
    <w:rsid w:val="002D3B38"/>
    <w:rsid w:val="002D4B44"/>
    <w:rsid w:val="002D4F3F"/>
    <w:rsid w:val="002D603D"/>
    <w:rsid w:val="002E08AF"/>
    <w:rsid w:val="002E1BD2"/>
    <w:rsid w:val="002E42B4"/>
    <w:rsid w:val="002E55EA"/>
    <w:rsid w:val="002E61F0"/>
    <w:rsid w:val="002F0EA8"/>
    <w:rsid w:val="002F156C"/>
    <w:rsid w:val="002F24E5"/>
    <w:rsid w:val="002F3FAF"/>
    <w:rsid w:val="002F48D4"/>
    <w:rsid w:val="002F5D09"/>
    <w:rsid w:val="00300375"/>
    <w:rsid w:val="00301501"/>
    <w:rsid w:val="003026AE"/>
    <w:rsid w:val="00302C6D"/>
    <w:rsid w:val="003042EE"/>
    <w:rsid w:val="00304384"/>
    <w:rsid w:val="00305DD1"/>
    <w:rsid w:val="00306087"/>
    <w:rsid w:val="00315727"/>
    <w:rsid w:val="00316415"/>
    <w:rsid w:val="00320D09"/>
    <w:rsid w:val="003217C1"/>
    <w:rsid w:val="00321C66"/>
    <w:rsid w:val="003221FE"/>
    <w:rsid w:val="003229CC"/>
    <w:rsid w:val="00322F1B"/>
    <w:rsid w:val="00324B23"/>
    <w:rsid w:val="0032591A"/>
    <w:rsid w:val="003261DD"/>
    <w:rsid w:val="00327478"/>
    <w:rsid w:val="003325BB"/>
    <w:rsid w:val="0033496B"/>
    <w:rsid w:val="00337894"/>
    <w:rsid w:val="00337DF6"/>
    <w:rsid w:val="00341519"/>
    <w:rsid w:val="00341ACA"/>
    <w:rsid w:val="00347874"/>
    <w:rsid w:val="00354095"/>
    <w:rsid w:val="00356397"/>
    <w:rsid w:val="0035774B"/>
    <w:rsid w:val="00361ED5"/>
    <w:rsid w:val="003629A4"/>
    <w:rsid w:val="003642E5"/>
    <w:rsid w:val="00370930"/>
    <w:rsid w:val="0037118D"/>
    <w:rsid w:val="0037168D"/>
    <w:rsid w:val="00372D1D"/>
    <w:rsid w:val="00373890"/>
    <w:rsid w:val="00374B74"/>
    <w:rsid w:val="0037566D"/>
    <w:rsid w:val="003804CF"/>
    <w:rsid w:val="00381F3D"/>
    <w:rsid w:val="003828B3"/>
    <w:rsid w:val="0038677D"/>
    <w:rsid w:val="00386B95"/>
    <w:rsid w:val="00390D53"/>
    <w:rsid w:val="00391D16"/>
    <w:rsid w:val="00392344"/>
    <w:rsid w:val="003931BE"/>
    <w:rsid w:val="003951FC"/>
    <w:rsid w:val="0039536E"/>
    <w:rsid w:val="00396F97"/>
    <w:rsid w:val="003A17C1"/>
    <w:rsid w:val="003A27E5"/>
    <w:rsid w:val="003A7914"/>
    <w:rsid w:val="003B0506"/>
    <w:rsid w:val="003B1EB7"/>
    <w:rsid w:val="003B2521"/>
    <w:rsid w:val="003B2A31"/>
    <w:rsid w:val="003B433F"/>
    <w:rsid w:val="003B48D8"/>
    <w:rsid w:val="003C1164"/>
    <w:rsid w:val="003C6FB9"/>
    <w:rsid w:val="003D0731"/>
    <w:rsid w:val="003D18FD"/>
    <w:rsid w:val="003D2853"/>
    <w:rsid w:val="003D4E64"/>
    <w:rsid w:val="003E0E7F"/>
    <w:rsid w:val="003E28B8"/>
    <w:rsid w:val="003E2B8F"/>
    <w:rsid w:val="003E2D13"/>
    <w:rsid w:val="003E3B96"/>
    <w:rsid w:val="003F3961"/>
    <w:rsid w:val="003F6088"/>
    <w:rsid w:val="003F690D"/>
    <w:rsid w:val="004010D2"/>
    <w:rsid w:val="004105EF"/>
    <w:rsid w:val="0041110E"/>
    <w:rsid w:val="0041202F"/>
    <w:rsid w:val="00412AC1"/>
    <w:rsid w:val="0041509C"/>
    <w:rsid w:val="00415AAB"/>
    <w:rsid w:val="00423C43"/>
    <w:rsid w:val="0042430F"/>
    <w:rsid w:val="00424BE6"/>
    <w:rsid w:val="004262F7"/>
    <w:rsid w:val="00426D03"/>
    <w:rsid w:val="00427460"/>
    <w:rsid w:val="00427526"/>
    <w:rsid w:val="00427C70"/>
    <w:rsid w:val="00427FCD"/>
    <w:rsid w:val="004323A5"/>
    <w:rsid w:val="004325C0"/>
    <w:rsid w:val="00436FD1"/>
    <w:rsid w:val="004417A8"/>
    <w:rsid w:val="0044246F"/>
    <w:rsid w:val="00443CE3"/>
    <w:rsid w:val="004445AD"/>
    <w:rsid w:val="0044632E"/>
    <w:rsid w:val="00447853"/>
    <w:rsid w:val="00450727"/>
    <w:rsid w:val="00450F79"/>
    <w:rsid w:val="00453141"/>
    <w:rsid w:val="004542D5"/>
    <w:rsid w:val="004564E4"/>
    <w:rsid w:val="004573DD"/>
    <w:rsid w:val="0046122F"/>
    <w:rsid w:val="00463092"/>
    <w:rsid w:val="004642C7"/>
    <w:rsid w:val="00466E43"/>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ABB"/>
    <w:rsid w:val="00493F62"/>
    <w:rsid w:val="0049597B"/>
    <w:rsid w:val="004962AA"/>
    <w:rsid w:val="0049653D"/>
    <w:rsid w:val="00497EA2"/>
    <w:rsid w:val="004A0533"/>
    <w:rsid w:val="004A5864"/>
    <w:rsid w:val="004A5D48"/>
    <w:rsid w:val="004A68F8"/>
    <w:rsid w:val="004B0D1E"/>
    <w:rsid w:val="004B2A02"/>
    <w:rsid w:val="004B3E3C"/>
    <w:rsid w:val="004B56DF"/>
    <w:rsid w:val="004C3BAF"/>
    <w:rsid w:val="004C5B30"/>
    <w:rsid w:val="004C6514"/>
    <w:rsid w:val="004D0858"/>
    <w:rsid w:val="004D0F04"/>
    <w:rsid w:val="004D3588"/>
    <w:rsid w:val="004E05ED"/>
    <w:rsid w:val="004E6397"/>
    <w:rsid w:val="004F137E"/>
    <w:rsid w:val="004F2583"/>
    <w:rsid w:val="004F2B89"/>
    <w:rsid w:val="004F2F1F"/>
    <w:rsid w:val="004F32D5"/>
    <w:rsid w:val="004F4069"/>
    <w:rsid w:val="004F5633"/>
    <w:rsid w:val="005002CC"/>
    <w:rsid w:val="00501039"/>
    <w:rsid w:val="00501DBC"/>
    <w:rsid w:val="00505DDB"/>
    <w:rsid w:val="00506DDE"/>
    <w:rsid w:val="005142D6"/>
    <w:rsid w:val="00516DDD"/>
    <w:rsid w:val="00517E21"/>
    <w:rsid w:val="00517F23"/>
    <w:rsid w:val="00522540"/>
    <w:rsid w:val="005247E3"/>
    <w:rsid w:val="00524B1B"/>
    <w:rsid w:val="00524CC0"/>
    <w:rsid w:val="00526AC9"/>
    <w:rsid w:val="005318D0"/>
    <w:rsid w:val="0053258A"/>
    <w:rsid w:val="0053269D"/>
    <w:rsid w:val="00536A5A"/>
    <w:rsid w:val="00536EFE"/>
    <w:rsid w:val="00540A98"/>
    <w:rsid w:val="00542926"/>
    <w:rsid w:val="00546D50"/>
    <w:rsid w:val="00550B0B"/>
    <w:rsid w:val="00551ADA"/>
    <w:rsid w:val="00552012"/>
    <w:rsid w:val="005549E2"/>
    <w:rsid w:val="00555506"/>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DA4"/>
    <w:rsid w:val="0059012A"/>
    <w:rsid w:val="00591E71"/>
    <w:rsid w:val="005921B9"/>
    <w:rsid w:val="005938D6"/>
    <w:rsid w:val="005943A5"/>
    <w:rsid w:val="005944B1"/>
    <w:rsid w:val="00597B45"/>
    <w:rsid w:val="005A0010"/>
    <w:rsid w:val="005A17EE"/>
    <w:rsid w:val="005A22E2"/>
    <w:rsid w:val="005A3F64"/>
    <w:rsid w:val="005A68B9"/>
    <w:rsid w:val="005B1066"/>
    <w:rsid w:val="005B5DD6"/>
    <w:rsid w:val="005B6E9F"/>
    <w:rsid w:val="005C3302"/>
    <w:rsid w:val="005C4B6A"/>
    <w:rsid w:val="005C4C32"/>
    <w:rsid w:val="005D0AEF"/>
    <w:rsid w:val="005D1872"/>
    <w:rsid w:val="005D2040"/>
    <w:rsid w:val="005D2EE9"/>
    <w:rsid w:val="005D369E"/>
    <w:rsid w:val="005D5889"/>
    <w:rsid w:val="005E35CB"/>
    <w:rsid w:val="005E66C7"/>
    <w:rsid w:val="005F04E1"/>
    <w:rsid w:val="006018D3"/>
    <w:rsid w:val="00601B85"/>
    <w:rsid w:val="00602A61"/>
    <w:rsid w:val="0060427C"/>
    <w:rsid w:val="006049FF"/>
    <w:rsid w:val="00604BDF"/>
    <w:rsid w:val="00605844"/>
    <w:rsid w:val="006058B1"/>
    <w:rsid w:val="00610E87"/>
    <w:rsid w:val="00612976"/>
    <w:rsid w:val="00612F04"/>
    <w:rsid w:val="00613150"/>
    <w:rsid w:val="006164A7"/>
    <w:rsid w:val="00617126"/>
    <w:rsid w:val="0061739E"/>
    <w:rsid w:val="00621A2D"/>
    <w:rsid w:val="006231A8"/>
    <w:rsid w:val="00627D54"/>
    <w:rsid w:val="00631C85"/>
    <w:rsid w:val="00631D1C"/>
    <w:rsid w:val="0063331B"/>
    <w:rsid w:val="006334BD"/>
    <w:rsid w:val="00633CBF"/>
    <w:rsid w:val="00634A7B"/>
    <w:rsid w:val="006354A0"/>
    <w:rsid w:val="006369BC"/>
    <w:rsid w:val="00643247"/>
    <w:rsid w:val="006449BB"/>
    <w:rsid w:val="006464F8"/>
    <w:rsid w:val="006466FF"/>
    <w:rsid w:val="00647999"/>
    <w:rsid w:val="00647A06"/>
    <w:rsid w:val="00651B8F"/>
    <w:rsid w:val="00652528"/>
    <w:rsid w:val="00652A6B"/>
    <w:rsid w:val="00652C17"/>
    <w:rsid w:val="006560F3"/>
    <w:rsid w:val="00656C09"/>
    <w:rsid w:val="00656CF3"/>
    <w:rsid w:val="00660853"/>
    <w:rsid w:val="006673AB"/>
    <w:rsid w:val="00670FA9"/>
    <w:rsid w:val="006719BF"/>
    <w:rsid w:val="00672BA1"/>
    <w:rsid w:val="00673B51"/>
    <w:rsid w:val="006751C8"/>
    <w:rsid w:val="006759B6"/>
    <w:rsid w:val="006778D1"/>
    <w:rsid w:val="006806F8"/>
    <w:rsid w:val="006838D5"/>
    <w:rsid w:val="00684FD0"/>
    <w:rsid w:val="006858AF"/>
    <w:rsid w:val="00686791"/>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2862"/>
    <w:rsid w:val="006C3633"/>
    <w:rsid w:val="006D4712"/>
    <w:rsid w:val="006D51D7"/>
    <w:rsid w:val="006D669A"/>
    <w:rsid w:val="006D6F9A"/>
    <w:rsid w:val="006D711C"/>
    <w:rsid w:val="006D7AC0"/>
    <w:rsid w:val="006D7AFC"/>
    <w:rsid w:val="006E30FE"/>
    <w:rsid w:val="006E7D67"/>
    <w:rsid w:val="006F11D3"/>
    <w:rsid w:val="006F1E06"/>
    <w:rsid w:val="006F2914"/>
    <w:rsid w:val="006F4585"/>
    <w:rsid w:val="006F472F"/>
    <w:rsid w:val="006F680E"/>
    <w:rsid w:val="006F6852"/>
    <w:rsid w:val="006F791D"/>
    <w:rsid w:val="0070137D"/>
    <w:rsid w:val="007016FB"/>
    <w:rsid w:val="00702F0D"/>
    <w:rsid w:val="00703797"/>
    <w:rsid w:val="00703A20"/>
    <w:rsid w:val="0070703C"/>
    <w:rsid w:val="00707C60"/>
    <w:rsid w:val="00710A6D"/>
    <w:rsid w:val="0071156C"/>
    <w:rsid w:val="00713413"/>
    <w:rsid w:val="007155BA"/>
    <w:rsid w:val="00715BCB"/>
    <w:rsid w:val="00715EDE"/>
    <w:rsid w:val="0072229A"/>
    <w:rsid w:val="00723FC7"/>
    <w:rsid w:val="00724287"/>
    <w:rsid w:val="007245A8"/>
    <w:rsid w:val="00727172"/>
    <w:rsid w:val="00730107"/>
    <w:rsid w:val="00730A5D"/>
    <w:rsid w:val="00731502"/>
    <w:rsid w:val="00732349"/>
    <w:rsid w:val="007333DA"/>
    <w:rsid w:val="00735DB3"/>
    <w:rsid w:val="00737424"/>
    <w:rsid w:val="0074358F"/>
    <w:rsid w:val="00744687"/>
    <w:rsid w:val="00747D01"/>
    <w:rsid w:val="007534E1"/>
    <w:rsid w:val="00753B07"/>
    <w:rsid w:val="00754A94"/>
    <w:rsid w:val="00760B66"/>
    <w:rsid w:val="00762ED3"/>
    <w:rsid w:val="00764144"/>
    <w:rsid w:val="0076776D"/>
    <w:rsid w:val="00771E16"/>
    <w:rsid w:val="007745AD"/>
    <w:rsid w:val="00777A79"/>
    <w:rsid w:val="0078150C"/>
    <w:rsid w:val="007825C9"/>
    <w:rsid w:val="007838C6"/>
    <w:rsid w:val="007842DA"/>
    <w:rsid w:val="00785EE8"/>
    <w:rsid w:val="00786124"/>
    <w:rsid w:val="00786348"/>
    <w:rsid w:val="007876BA"/>
    <w:rsid w:val="00787B47"/>
    <w:rsid w:val="007908BE"/>
    <w:rsid w:val="00795AE3"/>
    <w:rsid w:val="007A35EC"/>
    <w:rsid w:val="007A3E6B"/>
    <w:rsid w:val="007A7271"/>
    <w:rsid w:val="007B0159"/>
    <w:rsid w:val="007B01B4"/>
    <w:rsid w:val="007B0A2D"/>
    <w:rsid w:val="007B1676"/>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E20"/>
    <w:rsid w:val="007D6EF0"/>
    <w:rsid w:val="007E295D"/>
    <w:rsid w:val="007E3EA5"/>
    <w:rsid w:val="007F05A0"/>
    <w:rsid w:val="007F097F"/>
    <w:rsid w:val="007F0B74"/>
    <w:rsid w:val="007F32EE"/>
    <w:rsid w:val="007F6459"/>
    <w:rsid w:val="007F7389"/>
    <w:rsid w:val="00802F3B"/>
    <w:rsid w:val="00803EFF"/>
    <w:rsid w:val="008040E2"/>
    <w:rsid w:val="0080416C"/>
    <w:rsid w:val="00804D95"/>
    <w:rsid w:val="0080787D"/>
    <w:rsid w:val="00810B0D"/>
    <w:rsid w:val="00811476"/>
    <w:rsid w:val="0081283E"/>
    <w:rsid w:val="008129E3"/>
    <w:rsid w:val="008136CC"/>
    <w:rsid w:val="008147D8"/>
    <w:rsid w:val="00815E7C"/>
    <w:rsid w:val="00817761"/>
    <w:rsid w:val="00823F42"/>
    <w:rsid w:val="00824169"/>
    <w:rsid w:val="008246CE"/>
    <w:rsid w:val="00825E13"/>
    <w:rsid w:val="0082612E"/>
    <w:rsid w:val="00826536"/>
    <w:rsid w:val="00830CEF"/>
    <w:rsid w:val="0083284B"/>
    <w:rsid w:val="00832CAD"/>
    <w:rsid w:val="008338B3"/>
    <w:rsid w:val="0083543C"/>
    <w:rsid w:val="00835B33"/>
    <w:rsid w:val="008363E2"/>
    <w:rsid w:val="00841528"/>
    <w:rsid w:val="0084154E"/>
    <w:rsid w:val="008420F3"/>
    <w:rsid w:val="00842566"/>
    <w:rsid w:val="00844246"/>
    <w:rsid w:val="00847498"/>
    <w:rsid w:val="00847829"/>
    <w:rsid w:val="0084789F"/>
    <w:rsid w:val="00847C3E"/>
    <w:rsid w:val="00850E6E"/>
    <w:rsid w:val="0085114B"/>
    <w:rsid w:val="00853A95"/>
    <w:rsid w:val="00855076"/>
    <w:rsid w:val="008550B8"/>
    <w:rsid w:val="00855C9F"/>
    <w:rsid w:val="0085715A"/>
    <w:rsid w:val="00857FF8"/>
    <w:rsid w:val="00861D13"/>
    <w:rsid w:val="008620F0"/>
    <w:rsid w:val="00862C21"/>
    <w:rsid w:val="00864F07"/>
    <w:rsid w:val="0086721C"/>
    <w:rsid w:val="00867ABB"/>
    <w:rsid w:val="00867AE7"/>
    <w:rsid w:val="00871487"/>
    <w:rsid w:val="00872587"/>
    <w:rsid w:val="008730B7"/>
    <w:rsid w:val="00874F9B"/>
    <w:rsid w:val="008804D1"/>
    <w:rsid w:val="008822B3"/>
    <w:rsid w:val="00884D6C"/>
    <w:rsid w:val="00885D09"/>
    <w:rsid w:val="008867EA"/>
    <w:rsid w:val="00887F42"/>
    <w:rsid w:val="00891304"/>
    <w:rsid w:val="00892CDB"/>
    <w:rsid w:val="00893CCE"/>
    <w:rsid w:val="00896693"/>
    <w:rsid w:val="008A095F"/>
    <w:rsid w:val="008A0DAD"/>
    <w:rsid w:val="008A1E12"/>
    <w:rsid w:val="008A3542"/>
    <w:rsid w:val="008A364D"/>
    <w:rsid w:val="008A4828"/>
    <w:rsid w:val="008B0711"/>
    <w:rsid w:val="008B2556"/>
    <w:rsid w:val="008B3690"/>
    <w:rsid w:val="008B6967"/>
    <w:rsid w:val="008B7AEB"/>
    <w:rsid w:val="008C157E"/>
    <w:rsid w:val="008C6030"/>
    <w:rsid w:val="008C78E6"/>
    <w:rsid w:val="008D1432"/>
    <w:rsid w:val="008D16C3"/>
    <w:rsid w:val="008D4A3B"/>
    <w:rsid w:val="008E0BE6"/>
    <w:rsid w:val="008E320F"/>
    <w:rsid w:val="008E7739"/>
    <w:rsid w:val="008F37DE"/>
    <w:rsid w:val="009002F8"/>
    <w:rsid w:val="00900A7C"/>
    <w:rsid w:val="00902898"/>
    <w:rsid w:val="00903140"/>
    <w:rsid w:val="0090343C"/>
    <w:rsid w:val="00905D34"/>
    <w:rsid w:val="00912E4C"/>
    <w:rsid w:val="00913624"/>
    <w:rsid w:val="0091716C"/>
    <w:rsid w:val="00920459"/>
    <w:rsid w:val="0092135C"/>
    <w:rsid w:val="00922F6C"/>
    <w:rsid w:val="00927EBE"/>
    <w:rsid w:val="00934BE6"/>
    <w:rsid w:val="009364D2"/>
    <w:rsid w:val="00937685"/>
    <w:rsid w:val="00937804"/>
    <w:rsid w:val="00940168"/>
    <w:rsid w:val="009418BE"/>
    <w:rsid w:val="00942569"/>
    <w:rsid w:val="009433FB"/>
    <w:rsid w:val="00945680"/>
    <w:rsid w:val="00946824"/>
    <w:rsid w:val="0094764A"/>
    <w:rsid w:val="0095027F"/>
    <w:rsid w:val="0095090D"/>
    <w:rsid w:val="0095301E"/>
    <w:rsid w:val="009540C7"/>
    <w:rsid w:val="0095476B"/>
    <w:rsid w:val="009554D0"/>
    <w:rsid w:val="009567FE"/>
    <w:rsid w:val="00957BAB"/>
    <w:rsid w:val="0096009F"/>
    <w:rsid w:val="00960837"/>
    <w:rsid w:val="00960D90"/>
    <w:rsid w:val="00961B75"/>
    <w:rsid w:val="00962310"/>
    <w:rsid w:val="00964A11"/>
    <w:rsid w:val="0096553D"/>
    <w:rsid w:val="0096578D"/>
    <w:rsid w:val="00970C13"/>
    <w:rsid w:val="009713E1"/>
    <w:rsid w:val="00971A41"/>
    <w:rsid w:val="0097267B"/>
    <w:rsid w:val="0097380E"/>
    <w:rsid w:val="00973E78"/>
    <w:rsid w:val="00976561"/>
    <w:rsid w:val="00980775"/>
    <w:rsid w:val="00982238"/>
    <w:rsid w:val="009826E9"/>
    <w:rsid w:val="009852FC"/>
    <w:rsid w:val="00987D13"/>
    <w:rsid w:val="00990137"/>
    <w:rsid w:val="009906CB"/>
    <w:rsid w:val="0099083D"/>
    <w:rsid w:val="00990D4E"/>
    <w:rsid w:val="009922BE"/>
    <w:rsid w:val="009947A3"/>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D26B3"/>
    <w:rsid w:val="009D4CBE"/>
    <w:rsid w:val="009D7360"/>
    <w:rsid w:val="009E196B"/>
    <w:rsid w:val="009E26C8"/>
    <w:rsid w:val="009E2AF9"/>
    <w:rsid w:val="009E2CED"/>
    <w:rsid w:val="009E3E54"/>
    <w:rsid w:val="009F0BF4"/>
    <w:rsid w:val="009F1ED2"/>
    <w:rsid w:val="009F3CC2"/>
    <w:rsid w:val="009F7F47"/>
    <w:rsid w:val="00A011E2"/>
    <w:rsid w:val="00A0139D"/>
    <w:rsid w:val="00A01F82"/>
    <w:rsid w:val="00A020BB"/>
    <w:rsid w:val="00A0468C"/>
    <w:rsid w:val="00A0668B"/>
    <w:rsid w:val="00A07BE7"/>
    <w:rsid w:val="00A109CC"/>
    <w:rsid w:val="00A10BAA"/>
    <w:rsid w:val="00A114A7"/>
    <w:rsid w:val="00A11EF2"/>
    <w:rsid w:val="00A14B1E"/>
    <w:rsid w:val="00A14D6C"/>
    <w:rsid w:val="00A159EF"/>
    <w:rsid w:val="00A16E3B"/>
    <w:rsid w:val="00A17157"/>
    <w:rsid w:val="00A17881"/>
    <w:rsid w:val="00A20CAE"/>
    <w:rsid w:val="00A21036"/>
    <w:rsid w:val="00A213C3"/>
    <w:rsid w:val="00A22CA3"/>
    <w:rsid w:val="00A23AF5"/>
    <w:rsid w:val="00A23B24"/>
    <w:rsid w:val="00A27DE4"/>
    <w:rsid w:val="00A27F5F"/>
    <w:rsid w:val="00A3035D"/>
    <w:rsid w:val="00A30ADF"/>
    <w:rsid w:val="00A32A97"/>
    <w:rsid w:val="00A32AAE"/>
    <w:rsid w:val="00A35095"/>
    <w:rsid w:val="00A35FC5"/>
    <w:rsid w:val="00A373CF"/>
    <w:rsid w:val="00A373E5"/>
    <w:rsid w:val="00A41AA4"/>
    <w:rsid w:val="00A433C6"/>
    <w:rsid w:val="00A43774"/>
    <w:rsid w:val="00A44FF0"/>
    <w:rsid w:val="00A45D93"/>
    <w:rsid w:val="00A45F7B"/>
    <w:rsid w:val="00A51283"/>
    <w:rsid w:val="00A51E5B"/>
    <w:rsid w:val="00A53066"/>
    <w:rsid w:val="00A534CD"/>
    <w:rsid w:val="00A53584"/>
    <w:rsid w:val="00A54FC2"/>
    <w:rsid w:val="00A55684"/>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1E54"/>
    <w:rsid w:val="00AA3830"/>
    <w:rsid w:val="00AA527A"/>
    <w:rsid w:val="00AB0459"/>
    <w:rsid w:val="00AB0A26"/>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695"/>
    <w:rsid w:val="00AC74DB"/>
    <w:rsid w:val="00AD09C5"/>
    <w:rsid w:val="00AD1213"/>
    <w:rsid w:val="00AD1702"/>
    <w:rsid w:val="00AD4510"/>
    <w:rsid w:val="00AD4F0C"/>
    <w:rsid w:val="00AD5AC8"/>
    <w:rsid w:val="00AD5C42"/>
    <w:rsid w:val="00AD5E1A"/>
    <w:rsid w:val="00AE367F"/>
    <w:rsid w:val="00AE7880"/>
    <w:rsid w:val="00AF0AD2"/>
    <w:rsid w:val="00AF200F"/>
    <w:rsid w:val="00AF2C2B"/>
    <w:rsid w:val="00AF4BCE"/>
    <w:rsid w:val="00AF560D"/>
    <w:rsid w:val="00AF78F3"/>
    <w:rsid w:val="00B0037D"/>
    <w:rsid w:val="00B00E85"/>
    <w:rsid w:val="00B03519"/>
    <w:rsid w:val="00B05E2E"/>
    <w:rsid w:val="00B06CB5"/>
    <w:rsid w:val="00B10BB4"/>
    <w:rsid w:val="00B10E80"/>
    <w:rsid w:val="00B1152D"/>
    <w:rsid w:val="00B14428"/>
    <w:rsid w:val="00B14F7A"/>
    <w:rsid w:val="00B17285"/>
    <w:rsid w:val="00B27E28"/>
    <w:rsid w:val="00B345B5"/>
    <w:rsid w:val="00B414F9"/>
    <w:rsid w:val="00B41ED0"/>
    <w:rsid w:val="00B4275E"/>
    <w:rsid w:val="00B43C95"/>
    <w:rsid w:val="00B46A51"/>
    <w:rsid w:val="00B46E18"/>
    <w:rsid w:val="00B50321"/>
    <w:rsid w:val="00B50D62"/>
    <w:rsid w:val="00B523C2"/>
    <w:rsid w:val="00B52C72"/>
    <w:rsid w:val="00B53EFB"/>
    <w:rsid w:val="00B60239"/>
    <w:rsid w:val="00B60A9D"/>
    <w:rsid w:val="00B64DC6"/>
    <w:rsid w:val="00B64EED"/>
    <w:rsid w:val="00B65431"/>
    <w:rsid w:val="00B66DB2"/>
    <w:rsid w:val="00B66DDB"/>
    <w:rsid w:val="00B6735D"/>
    <w:rsid w:val="00B70EBF"/>
    <w:rsid w:val="00B72C5D"/>
    <w:rsid w:val="00B74F9E"/>
    <w:rsid w:val="00B75194"/>
    <w:rsid w:val="00B75A20"/>
    <w:rsid w:val="00B77420"/>
    <w:rsid w:val="00B80A01"/>
    <w:rsid w:val="00B81063"/>
    <w:rsid w:val="00B864F5"/>
    <w:rsid w:val="00B9263C"/>
    <w:rsid w:val="00B9376E"/>
    <w:rsid w:val="00B93983"/>
    <w:rsid w:val="00B942D5"/>
    <w:rsid w:val="00B94C05"/>
    <w:rsid w:val="00B954E9"/>
    <w:rsid w:val="00BA406A"/>
    <w:rsid w:val="00BA4AA0"/>
    <w:rsid w:val="00BA4CA7"/>
    <w:rsid w:val="00BA605F"/>
    <w:rsid w:val="00BA7A3E"/>
    <w:rsid w:val="00BB046B"/>
    <w:rsid w:val="00BB0759"/>
    <w:rsid w:val="00BB13D2"/>
    <w:rsid w:val="00BB13ED"/>
    <w:rsid w:val="00BB1BF5"/>
    <w:rsid w:val="00BB290D"/>
    <w:rsid w:val="00BB5AC4"/>
    <w:rsid w:val="00BB6404"/>
    <w:rsid w:val="00BB7A71"/>
    <w:rsid w:val="00BC03C1"/>
    <w:rsid w:val="00BC03FF"/>
    <w:rsid w:val="00BC08E6"/>
    <w:rsid w:val="00BC2345"/>
    <w:rsid w:val="00BC53B8"/>
    <w:rsid w:val="00BC5BBB"/>
    <w:rsid w:val="00BC7B21"/>
    <w:rsid w:val="00BC7D32"/>
    <w:rsid w:val="00BD0364"/>
    <w:rsid w:val="00BD097A"/>
    <w:rsid w:val="00BD0F76"/>
    <w:rsid w:val="00BD22CD"/>
    <w:rsid w:val="00BD23DD"/>
    <w:rsid w:val="00BD49F8"/>
    <w:rsid w:val="00BD77B0"/>
    <w:rsid w:val="00BD7C9F"/>
    <w:rsid w:val="00BE0DC4"/>
    <w:rsid w:val="00BE20E3"/>
    <w:rsid w:val="00BE2209"/>
    <w:rsid w:val="00BE289C"/>
    <w:rsid w:val="00BE2A92"/>
    <w:rsid w:val="00BE35A9"/>
    <w:rsid w:val="00BE6476"/>
    <w:rsid w:val="00BF08AA"/>
    <w:rsid w:val="00BF48AC"/>
    <w:rsid w:val="00BF6A4E"/>
    <w:rsid w:val="00BF6E7A"/>
    <w:rsid w:val="00BF71C1"/>
    <w:rsid w:val="00C012E4"/>
    <w:rsid w:val="00C042F8"/>
    <w:rsid w:val="00C04FC9"/>
    <w:rsid w:val="00C06530"/>
    <w:rsid w:val="00C0657C"/>
    <w:rsid w:val="00C069E0"/>
    <w:rsid w:val="00C10F9A"/>
    <w:rsid w:val="00C111D0"/>
    <w:rsid w:val="00C116E1"/>
    <w:rsid w:val="00C11BFD"/>
    <w:rsid w:val="00C1615A"/>
    <w:rsid w:val="00C17641"/>
    <w:rsid w:val="00C17FEB"/>
    <w:rsid w:val="00C203B7"/>
    <w:rsid w:val="00C20D25"/>
    <w:rsid w:val="00C21192"/>
    <w:rsid w:val="00C22E53"/>
    <w:rsid w:val="00C237F3"/>
    <w:rsid w:val="00C26608"/>
    <w:rsid w:val="00C26AFC"/>
    <w:rsid w:val="00C30F2B"/>
    <w:rsid w:val="00C331B9"/>
    <w:rsid w:val="00C33F43"/>
    <w:rsid w:val="00C34598"/>
    <w:rsid w:val="00C438DE"/>
    <w:rsid w:val="00C43F03"/>
    <w:rsid w:val="00C44375"/>
    <w:rsid w:val="00C44DF2"/>
    <w:rsid w:val="00C450B2"/>
    <w:rsid w:val="00C4535E"/>
    <w:rsid w:val="00C45DEF"/>
    <w:rsid w:val="00C50F9A"/>
    <w:rsid w:val="00C511A0"/>
    <w:rsid w:val="00C5378B"/>
    <w:rsid w:val="00C539E2"/>
    <w:rsid w:val="00C54160"/>
    <w:rsid w:val="00C5426F"/>
    <w:rsid w:val="00C56129"/>
    <w:rsid w:val="00C565AB"/>
    <w:rsid w:val="00C56C7A"/>
    <w:rsid w:val="00C572B7"/>
    <w:rsid w:val="00C57808"/>
    <w:rsid w:val="00C57A3A"/>
    <w:rsid w:val="00C607EC"/>
    <w:rsid w:val="00C61A94"/>
    <w:rsid w:val="00C6257F"/>
    <w:rsid w:val="00C63F83"/>
    <w:rsid w:val="00C64839"/>
    <w:rsid w:val="00C66AB2"/>
    <w:rsid w:val="00C671D1"/>
    <w:rsid w:val="00C671D7"/>
    <w:rsid w:val="00C70463"/>
    <w:rsid w:val="00C715A3"/>
    <w:rsid w:val="00C72C3E"/>
    <w:rsid w:val="00C72C57"/>
    <w:rsid w:val="00C73CD7"/>
    <w:rsid w:val="00C7592A"/>
    <w:rsid w:val="00C80968"/>
    <w:rsid w:val="00C81818"/>
    <w:rsid w:val="00C8239F"/>
    <w:rsid w:val="00C839E1"/>
    <w:rsid w:val="00C840CA"/>
    <w:rsid w:val="00C84883"/>
    <w:rsid w:val="00C856FB"/>
    <w:rsid w:val="00C86494"/>
    <w:rsid w:val="00C90197"/>
    <w:rsid w:val="00C93C03"/>
    <w:rsid w:val="00C95060"/>
    <w:rsid w:val="00C9785E"/>
    <w:rsid w:val="00CA04F6"/>
    <w:rsid w:val="00CA148D"/>
    <w:rsid w:val="00CA3B44"/>
    <w:rsid w:val="00CA4208"/>
    <w:rsid w:val="00CA4AA7"/>
    <w:rsid w:val="00CA5311"/>
    <w:rsid w:val="00CA5C48"/>
    <w:rsid w:val="00CA63D2"/>
    <w:rsid w:val="00CA6BE9"/>
    <w:rsid w:val="00CA7793"/>
    <w:rsid w:val="00CA795E"/>
    <w:rsid w:val="00CA7CC2"/>
    <w:rsid w:val="00CA7EE0"/>
    <w:rsid w:val="00CB173B"/>
    <w:rsid w:val="00CB2599"/>
    <w:rsid w:val="00CB6225"/>
    <w:rsid w:val="00CB696F"/>
    <w:rsid w:val="00CC0B5F"/>
    <w:rsid w:val="00CC0FEF"/>
    <w:rsid w:val="00CC34A6"/>
    <w:rsid w:val="00CC5521"/>
    <w:rsid w:val="00CC5FA0"/>
    <w:rsid w:val="00CC661C"/>
    <w:rsid w:val="00CD4B30"/>
    <w:rsid w:val="00CD620C"/>
    <w:rsid w:val="00CE48C2"/>
    <w:rsid w:val="00CE4959"/>
    <w:rsid w:val="00CE7829"/>
    <w:rsid w:val="00CF35DB"/>
    <w:rsid w:val="00CF610C"/>
    <w:rsid w:val="00D02419"/>
    <w:rsid w:val="00D03838"/>
    <w:rsid w:val="00D060D7"/>
    <w:rsid w:val="00D07E32"/>
    <w:rsid w:val="00D106FD"/>
    <w:rsid w:val="00D12833"/>
    <w:rsid w:val="00D135FA"/>
    <w:rsid w:val="00D15340"/>
    <w:rsid w:val="00D168B5"/>
    <w:rsid w:val="00D169FE"/>
    <w:rsid w:val="00D16CCC"/>
    <w:rsid w:val="00D17966"/>
    <w:rsid w:val="00D20317"/>
    <w:rsid w:val="00D20B39"/>
    <w:rsid w:val="00D2587C"/>
    <w:rsid w:val="00D321E3"/>
    <w:rsid w:val="00D3414A"/>
    <w:rsid w:val="00D35A9C"/>
    <w:rsid w:val="00D35F73"/>
    <w:rsid w:val="00D372A2"/>
    <w:rsid w:val="00D40C83"/>
    <w:rsid w:val="00D42CDE"/>
    <w:rsid w:val="00D42F69"/>
    <w:rsid w:val="00D45284"/>
    <w:rsid w:val="00D50BB5"/>
    <w:rsid w:val="00D51BD7"/>
    <w:rsid w:val="00D51D81"/>
    <w:rsid w:val="00D54ABE"/>
    <w:rsid w:val="00D55BFC"/>
    <w:rsid w:val="00D56DAC"/>
    <w:rsid w:val="00D60071"/>
    <w:rsid w:val="00D62C6B"/>
    <w:rsid w:val="00D62F15"/>
    <w:rsid w:val="00D63222"/>
    <w:rsid w:val="00D63F9F"/>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1EB"/>
    <w:rsid w:val="00DA076D"/>
    <w:rsid w:val="00DA15CA"/>
    <w:rsid w:val="00DA64EC"/>
    <w:rsid w:val="00DA7194"/>
    <w:rsid w:val="00DB0522"/>
    <w:rsid w:val="00DB185A"/>
    <w:rsid w:val="00DB2DEC"/>
    <w:rsid w:val="00DB3812"/>
    <w:rsid w:val="00DB4E08"/>
    <w:rsid w:val="00DB64D2"/>
    <w:rsid w:val="00DB6AB7"/>
    <w:rsid w:val="00DC35B4"/>
    <w:rsid w:val="00DC35B5"/>
    <w:rsid w:val="00DC35F4"/>
    <w:rsid w:val="00DC4824"/>
    <w:rsid w:val="00DC5F62"/>
    <w:rsid w:val="00DC6514"/>
    <w:rsid w:val="00DD1952"/>
    <w:rsid w:val="00DD2800"/>
    <w:rsid w:val="00DD66E8"/>
    <w:rsid w:val="00DE1C5E"/>
    <w:rsid w:val="00DE2584"/>
    <w:rsid w:val="00DE3282"/>
    <w:rsid w:val="00DE70F6"/>
    <w:rsid w:val="00DF1E7A"/>
    <w:rsid w:val="00DF691B"/>
    <w:rsid w:val="00DF756D"/>
    <w:rsid w:val="00E005BB"/>
    <w:rsid w:val="00E01798"/>
    <w:rsid w:val="00E038E1"/>
    <w:rsid w:val="00E04EE2"/>
    <w:rsid w:val="00E05F6B"/>
    <w:rsid w:val="00E0660B"/>
    <w:rsid w:val="00E070DE"/>
    <w:rsid w:val="00E0756A"/>
    <w:rsid w:val="00E10EF3"/>
    <w:rsid w:val="00E113B9"/>
    <w:rsid w:val="00E122A8"/>
    <w:rsid w:val="00E13007"/>
    <w:rsid w:val="00E13C0F"/>
    <w:rsid w:val="00E14C5A"/>
    <w:rsid w:val="00E152F7"/>
    <w:rsid w:val="00E22C82"/>
    <w:rsid w:val="00E23F63"/>
    <w:rsid w:val="00E244BB"/>
    <w:rsid w:val="00E30250"/>
    <w:rsid w:val="00E313AE"/>
    <w:rsid w:val="00E31578"/>
    <w:rsid w:val="00E34273"/>
    <w:rsid w:val="00E348B8"/>
    <w:rsid w:val="00E34C6A"/>
    <w:rsid w:val="00E367C4"/>
    <w:rsid w:val="00E36B72"/>
    <w:rsid w:val="00E37AF1"/>
    <w:rsid w:val="00E37C6E"/>
    <w:rsid w:val="00E40102"/>
    <w:rsid w:val="00E423C4"/>
    <w:rsid w:val="00E429C2"/>
    <w:rsid w:val="00E472CB"/>
    <w:rsid w:val="00E51E39"/>
    <w:rsid w:val="00E52FDF"/>
    <w:rsid w:val="00E5342A"/>
    <w:rsid w:val="00E53CF7"/>
    <w:rsid w:val="00E54452"/>
    <w:rsid w:val="00E54BFC"/>
    <w:rsid w:val="00E561FE"/>
    <w:rsid w:val="00E606C5"/>
    <w:rsid w:val="00E63CA2"/>
    <w:rsid w:val="00E659C4"/>
    <w:rsid w:val="00E67665"/>
    <w:rsid w:val="00E67A7D"/>
    <w:rsid w:val="00E67F3D"/>
    <w:rsid w:val="00E71A0B"/>
    <w:rsid w:val="00E71AB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217A"/>
    <w:rsid w:val="00EC607A"/>
    <w:rsid w:val="00ED0A21"/>
    <w:rsid w:val="00ED0D64"/>
    <w:rsid w:val="00ED1136"/>
    <w:rsid w:val="00ED23DF"/>
    <w:rsid w:val="00ED3DA5"/>
    <w:rsid w:val="00ED5A25"/>
    <w:rsid w:val="00ED6133"/>
    <w:rsid w:val="00ED7597"/>
    <w:rsid w:val="00EE0A64"/>
    <w:rsid w:val="00EE0D1B"/>
    <w:rsid w:val="00EE2DD5"/>
    <w:rsid w:val="00EE4919"/>
    <w:rsid w:val="00EF038D"/>
    <w:rsid w:val="00EF1660"/>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3267"/>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610"/>
    <w:rsid w:val="00F64BBD"/>
    <w:rsid w:val="00F670B7"/>
    <w:rsid w:val="00F677E9"/>
    <w:rsid w:val="00F729A0"/>
    <w:rsid w:val="00F73014"/>
    <w:rsid w:val="00F73F55"/>
    <w:rsid w:val="00F75814"/>
    <w:rsid w:val="00F76476"/>
    <w:rsid w:val="00F808CD"/>
    <w:rsid w:val="00F8304A"/>
    <w:rsid w:val="00F83901"/>
    <w:rsid w:val="00F87569"/>
    <w:rsid w:val="00F87AE1"/>
    <w:rsid w:val="00F9073B"/>
    <w:rsid w:val="00F90B0E"/>
    <w:rsid w:val="00F93980"/>
    <w:rsid w:val="00F94405"/>
    <w:rsid w:val="00F95BAF"/>
    <w:rsid w:val="00FA0226"/>
    <w:rsid w:val="00FA0EA2"/>
    <w:rsid w:val="00FA112D"/>
    <w:rsid w:val="00FA2966"/>
    <w:rsid w:val="00FA2D34"/>
    <w:rsid w:val="00FA7B1A"/>
    <w:rsid w:val="00FB12E7"/>
    <w:rsid w:val="00FC045A"/>
    <w:rsid w:val="00FC2280"/>
    <w:rsid w:val="00FC2493"/>
    <w:rsid w:val="00FC24D7"/>
    <w:rsid w:val="00FC360C"/>
    <w:rsid w:val="00FC3E47"/>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5AB"/>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
    <w:qFormat/>
    <w:rsid w:val="00002C33"/>
    <w:pPr>
      <w:keepNext/>
      <w:spacing w:before="240" w:after="60"/>
      <w:outlineLvl w:val="2"/>
    </w:pPr>
    <w:rPr>
      <w:b/>
      <w:bCs/>
      <w:sz w:val="26"/>
      <w:szCs w:val="26"/>
    </w:rPr>
  </w:style>
  <w:style w:type="paragraph" w:styleId="Nagwek4">
    <w:name w:val="heading 4"/>
    <w:basedOn w:val="Normalny"/>
    <w:next w:val="Normalny"/>
    <w:link w:val="Nagwek4Znak"/>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qFormat/>
    <w:rsid w:val="00002C33"/>
    <w:pPr>
      <w:spacing w:before="240" w:after="60"/>
      <w:outlineLvl w:val="5"/>
    </w:pPr>
    <w:rPr>
      <w:b/>
      <w:bCs/>
    </w:rPr>
  </w:style>
  <w:style w:type="paragraph" w:styleId="Nagwek7">
    <w:name w:val="heading 7"/>
    <w:basedOn w:val="Normalny"/>
    <w:next w:val="Normalny"/>
    <w:link w:val="Nagwek7Znak"/>
    <w:uiPriority w:val="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02C33"/>
    <w:rPr>
      <w:rFonts w:ascii="Calibri Light" w:hAnsi="Calibri Light" w:cs="Calibri Light"/>
      <w:b/>
      <w:bCs/>
      <w:kern w:val="32"/>
      <w:sz w:val="32"/>
      <w:szCs w:val="32"/>
    </w:rPr>
  </w:style>
  <w:style w:type="character" w:customStyle="1" w:styleId="Nagwek2Znak">
    <w:name w:val="Nagłówek 2 Znak"/>
    <w:link w:val="Nagwek2"/>
    <w:uiPriority w:val="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
    <w:locked/>
    <w:rsid w:val="00002C33"/>
    <w:rPr>
      <w:rFonts w:ascii="Calibri Light" w:hAnsi="Calibri Light" w:cs="Calibri Light"/>
      <w:b/>
      <w:bCs/>
      <w:sz w:val="26"/>
      <w:szCs w:val="26"/>
    </w:rPr>
  </w:style>
  <w:style w:type="character" w:customStyle="1" w:styleId="Nagwek4Znak">
    <w:name w:val="Nagłówek 4 Znak"/>
    <w:link w:val="Nagwek4"/>
    <w:locked/>
    <w:rsid w:val="00002C33"/>
    <w:rPr>
      <w:b/>
      <w:bCs/>
      <w:sz w:val="28"/>
      <w:szCs w:val="28"/>
    </w:rPr>
  </w:style>
  <w:style w:type="character" w:customStyle="1" w:styleId="Nagwek5Znak">
    <w:name w:val="Nagłówek 5 Znak"/>
    <w:link w:val="Nagwek5"/>
    <w:uiPriority w:val="9"/>
    <w:locked/>
    <w:rsid w:val="00002C33"/>
    <w:rPr>
      <w:b/>
      <w:bCs/>
      <w:i/>
      <w:iCs/>
      <w:sz w:val="26"/>
      <w:szCs w:val="26"/>
    </w:rPr>
  </w:style>
  <w:style w:type="character" w:customStyle="1" w:styleId="Nagwek6Znak">
    <w:name w:val="Nagłówek 6 Znak"/>
    <w:link w:val="Nagwek6"/>
    <w:uiPriority w:val="9"/>
    <w:locked/>
    <w:rsid w:val="00002C33"/>
    <w:rPr>
      <w:b/>
      <w:bCs/>
    </w:rPr>
  </w:style>
  <w:style w:type="character" w:customStyle="1" w:styleId="Nagwek7Znak">
    <w:name w:val="Nagłówek 7 Znak"/>
    <w:link w:val="Nagwek7"/>
    <w:uiPriority w:val="9"/>
    <w:locked/>
    <w:rsid w:val="00002C33"/>
    <w:rPr>
      <w:sz w:val="24"/>
      <w:szCs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link w:val="Tytu"/>
    <w:uiPriority w:val="10"/>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rsid w:val="002F0EA8"/>
    <w:pPr>
      <w:tabs>
        <w:tab w:val="center" w:pos="4536"/>
        <w:tab w:val="right" w:pos="9072"/>
      </w:tabs>
    </w:pPr>
  </w:style>
  <w:style w:type="character" w:customStyle="1" w:styleId="NagwekZnak">
    <w:name w:val="Nagłówek Znak"/>
    <w:basedOn w:val="Domylnaczcionkaakapitu"/>
    <w:link w:val="Nagwek"/>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3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rsid w:val="00857FF8"/>
    <w:pPr>
      <w:spacing w:before="120" w:after="0"/>
    </w:pPr>
    <w:rPr>
      <w:b/>
      <w:bCs/>
      <w:i/>
      <w:iCs/>
    </w:rPr>
  </w:style>
  <w:style w:type="paragraph" w:styleId="Spistreci2">
    <w:name w:val="toc 2"/>
    <w:basedOn w:val="Normalny"/>
    <w:next w:val="Normalny"/>
    <w:autoRedefine/>
    <w:uiPriority w:val="39"/>
    <w:rsid w:val="00857FF8"/>
    <w:pPr>
      <w:spacing w:before="120" w:after="0"/>
      <w:ind w:left="220"/>
    </w:pPr>
    <w:rPr>
      <w:b/>
      <w:bCs/>
    </w:rPr>
  </w:style>
  <w:style w:type="paragraph" w:styleId="Spistreci3">
    <w:name w:val="toc 3"/>
    <w:basedOn w:val="Normalny"/>
    <w:next w:val="Normalny"/>
    <w:autoRedefine/>
    <w:uiPriority w:val="39"/>
    <w:rsid w:val="00857FF8"/>
    <w:pPr>
      <w:spacing w:after="0"/>
      <w:ind w:left="440"/>
    </w:pPr>
    <w:rPr>
      <w:sz w:val="20"/>
      <w:szCs w:val="20"/>
    </w:rPr>
  </w:style>
  <w:style w:type="paragraph" w:styleId="Spistreci4">
    <w:name w:val="toc 4"/>
    <w:basedOn w:val="Normalny"/>
    <w:next w:val="Normalny"/>
    <w:autoRedefine/>
    <w:uiPriority w:val="39"/>
    <w:rsid w:val="00857FF8"/>
    <w:pPr>
      <w:spacing w:after="0"/>
      <w:ind w:left="660"/>
    </w:pPr>
    <w:rPr>
      <w:sz w:val="20"/>
      <w:szCs w:val="20"/>
    </w:rPr>
  </w:style>
  <w:style w:type="paragraph" w:styleId="Spistreci5">
    <w:name w:val="toc 5"/>
    <w:basedOn w:val="Normalny"/>
    <w:next w:val="Normalny"/>
    <w:autoRedefine/>
    <w:uiPriority w:val="39"/>
    <w:rsid w:val="00857FF8"/>
    <w:pPr>
      <w:spacing w:after="0"/>
      <w:ind w:left="880"/>
    </w:pPr>
    <w:rPr>
      <w:sz w:val="20"/>
      <w:szCs w:val="20"/>
    </w:rPr>
  </w:style>
  <w:style w:type="paragraph" w:styleId="Spistreci6">
    <w:name w:val="toc 6"/>
    <w:basedOn w:val="Normalny"/>
    <w:next w:val="Normalny"/>
    <w:autoRedefine/>
    <w:uiPriority w:val="39"/>
    <w:rsid w:val="00857FF8"/>
    <w:pPr>
      <w:spacing w:after="0"/>
      <w:ind w:left="1100"/>
    </w:pPr>
    <w:rPr>
      <w:sz w:val="20"/>
      <w:szCs w:val="20"/>
    </w:rPr>
  </w:style>
  <w:style w:type="paragraph" w:styleId="Spistreci7">
    <w:name w:val="toc 7"/>
    <w:basedOn w:val="Normalny"/>
    <w:next w:val="Normalny"/>
    <w:autoRedefine/>
    <w:uiPriority w:val="39"/>
    <w:rsid w:val="00857FF8"/>
    <w:pPr>
      <w:spacing w:after="0"/>
      <w:ind w:left="1320"/>
    </w:pPr>
    <w:rPr>
      <w:sz w:val="20"/>
      <w:szCs w:val="20"/>
    </w:rPr>
  </w:style>
  <w:style w:type="paragraph" w:styleId="Spistreci8">
    <w:name w:val="toc 8"/>
    <w:basedOn w:val="Normalny"/>
    <w:next w:val="Normalny"/>
    <w:autoRedefine/>
    <w:uiPriority w:val="39"/>
    <w:rsid w:val="00857FF8"/>
    <w:pPr>
      <w:spacing w:after="0"/>
      <w:ind w:left="1540"/>
    </w:pPr>
    <w:rPr>
      <w:sz w:val="20"/>
      <w:szCs w:val="20"/>
    </w:rPr>
  </w:style>
  <w:style w:type="paragraph" w:styleId="Spistreci9">
    <w:name w:val="toc 9"/>
    <w:basedOn w:val="Normalny"/>
    <w:next w:val="Normalny"/>
    <w:autoRedefine/>
    <w:uiPriority w:val="3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WyliczPrzyklad"/>
    <w:basedOn w:val="Normalny"/>
    <w:link w:val="AkapitzlistZnak"/>
    <w:uiPriority w:val="34"/>
    <w:qFormat/>
    <w:rsid w:val="00017E7A"/>
    <w:pPr>
      <w:ind w:left="708"/>
    </w:pPr>
    <w:rPr>
      <w:sz w:val="22"/>
      <w:szCs w:val="22"/>
    </w:rPr>
  </w:style>
  <w:style w:type="paragraph" w:styleId="Tekstprzypisudolnego">
    <w:name w:val="footnote text"/>
    <w:basedOn w:val="Normalny"/>
    <w:link w:val="TekstprzypisudolnegoZnak"/>
    <w:uiPriority w:val="99"/>
    <w:semiHidden/>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locked/>
    <w:rsid w:val="001F1AFF"/>
  </w:style>
  <w:style w:type="character" w:styleId="Odwoanieprzypisudolnego">
    <w:name w:val="footnote reference"/>
    <w:uiPriority w:val="99"/>
    <w:semiHidden/>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rsid w:val="00BB0759"/>
    <w:rPr>
      <w:sz w:val="16"/>
      <w:szCs w:val="16"/>
    </w:rPr>
  </w:style>
  <w:style w:type="paragraph" w:styleId="Tekstkomentarza">
    <w:name w:val="annotation text"/>
    <w:basedOn w:val="Normalny"/>
    <w:link w:val="TekstkomentarzaZnak"/>
    <w:rsid w:val="00BB0759"/>
    <w:pPr>
      <w:suppressAutoHyphens/>
      <w:spacing w:after="0" w:line="240" w:lineRule="auto"/>
    </w:pPr>
    <w:rPr>
      <w:sz w:val="20"/>
      <w:szCs w:val="20"/>
      <w:lang w:eastAsia="zh-CN"/>
    </w:rPr>
  </w:style>
  <w:style w:type="character" w:customStyle="1" w:styleId="TekstkomentarzaZnak">
    <w:name w:val="Tekst komentarza Znak"/>
    <w:link w:val="Tekstkomentarza"/>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rsid w:val="00FE44E9"/>
    <w:pPr>
      <w:suppressAutoHyphens w:val="0"/>
      <w:spacing w:after="160" w:line="259" w:lineRule="auto"/>
    </w:pPr>
    <w:rPr>
      <w:b/>
      <w:bCs/>
      <w:lang w:eastAsia="pl-PL"/>
    </w:rPr>
  </w:style>
  <w:style w:type="character" w:customStyle="1" w:styleId="TematkomentarzaZnak">
    <w:name w:val="Temat komentarza Znak"/>
    <w:link w:val="Tematkomentarza"/>
    <w:locked/>
    <w:rsid w:val="00FE44E9"/>
    <w:rPr>
      <w:rFonts w:ascii="Calibri Light" w:hAnsi="Calibri Light" w:cs="Calibri Light"/>
      <w:b/>
      <w:bCs/>
      <w:lang w:eastAsia="zh-CN"/>
    </w:rPr>
  </w:style>
  <w:style w:type="paragraph" w:styleId="Cytat">
    <w:name w:val="Quote"/>
    <w:basedOn w:val="Normalny"/>
    <w:next w:val="Normalny"/>
    <w:link w:val="CytatZnak"/>
    <w:uiPriority w:val="2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29"/>
    <w:locked/>
    <w:rsid w:val="00412AC1"/>
    <w:rPr>
      <w:i/>
      <w:iCs/>
      <w:color w:val="404040"/>
      <w:sz w:val="22"/>
      <w:szCs w:val="22"/>
      <w:lang w:eastAsia="en-US"/>
    </w:rPr>
  </w:style>
  <w:style w:type="table" w:customStyle="1" w:styleId="Tabela-Siatka2">
    <w:name w:val="Tabela - Siatka2"/>
    <w:uiPriority w:val="5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locked/>
    <w:rsid w:val="00412AC1"/>
    <w:rPr>
      <w:rFonts w:ascii="Segoe UI" w:hAnsi="Segoe UI" w:cs="Segoe UI"/>
      <w:sz w:val="18"/>
      <w:szCs w:val="18"/>
    </w:rPr>
  </w:style>
  <w:style w:type="paragraph" w:styleId="NormalnyWeb">
    <w:name w:val="Normal (Web)"/>
    <w:basedOn w:val="Normalny"/>
    <w:uiPriority w:val="99"/>
    <w:rsid w:val="00412AC1"/>
    <w:pPr>
      <w:spacing w:before="100" w:beforeAutospacing="1" w:after="100" w:afterAutospacing="1" w:line="240" w:lineRule="auto"/>
    </w:pPr>
  </w:style>
  <w:style w:type="character" w:customStyle="1" w:styleId="AkapitzlistZnak">
    <w:name w:val="Akapit z listą Znak"/>
    <w:aliases w:val="Wypunktowanie Znak,WyliczPrzyklad Znak"/>
    <w:link w:val="Akapitzlist"/>
    <w:uiPriority w:val="34"/>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20"/>
    <w:qFormat/>
    <w:rsid w:val="00412AC1"/>
    <w:rPr>
      <w:i/>
      <w:iCs/>
    </w:rPr>
  </w:style>
  <w:style w:type="table" w:customStyle="1" w:styleId="Tabela-Siatka11">
    <w:name w:val="Tabela - Siatka11"/>
    <w:uiPriority w:val="5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5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uiPriority w:val="99"/>
    <w:semiHidden/>
    <w:unhideWhenUsed/>
    <w:rsid w:val="00C4535E"/>
    <w:rPr>
      <w:color w:val="605E5C"/>
      <w:shd w:val="clear" w:color="auto" w:fill="E1DFDD"/>
    </w:rPr>
  </w:style>
  <w:style w:type="numbering" w:customStyle="1" w:styleId="Bezlisty1">
    <w:name w:val="Bez listy1"/>
    <w:next w:val="Bezlisty"/>
    <w:uiPriority w:val="99"/>
    <w:semiHidden/>
    <w:unhideWhenUsed/>
    <w:rsid w:val="00FA2D34"/>
  </w:style>
  <w:style w:type="table" w:customStyle="1" w:styleId="Tabela-Siatka4">
    <w:name w:val="Tabela - Siatka4"/>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FA2D34"/>
    <w:pPr>
      <w:spacing w:after="0" w:line="240" w:lineRule="auto"/>
    </w:pPr>
    <w:rPr>
      <w:rFonts w:ascii="Times New Roman" w:hAnsi="Times New Roman" w:cs="Times New Roman"/>
      <w:b/>
      <w:bCs/>
      <w:sz w:val="26"/>
      <w:szCs w:val="20"/>
    </w:rPr>
  </w:style>
  <w:style w:type="character" w:customStyle="1" w:styleId="Tekstpodstawowy2Znak">
    <w:name w:val="Tekst podstawowy 2 Znak"/>
    <w:link w:val="Tekstpodstawowy2"/>
    <w:rsid w:val="00FA2D34"/>
    <w:rPr>
      <w:rFonts w:ascii="Times New Roman" w:hAnsi="Times New Roman" w:cs="Times New Roman"/>
      <w:b/>
      <w:bCs/>
      <w:sz w:val="26"/>
    </w:rPr>
  </w:style>
  <w:style w:type="paragraph" w:styleId="Lista">
    <w:name w:val="List"/>
    <w:basedOn w:val="Normalny"/>
    <w:rsid w:val="00FA2D34"/>
    <w:pPr>
      <w:spacing w:after="0" w:line="240" w:lineRule="auto"/>
      <w:ind w:left="283" w:hanging="283"/>
    </w:pPr>
    <w:rPr>
      <w:rFonts w:ascii="Times New Roman" w:hAnsi="Times New Roman" w:cs="Times New Roman"/>
      <w:sz w:val="20"/>
      <w:szCs w:val="20"/>
    </w:rPr>
  </w:style>
  <w:style w:type="character" w:styleId="Numerstrony">
    <w:name w:val="page number"/>
    <w:basedOn w:val="Domylnaczcionkaakapitu"/>
    <w:rsid w:val="00FA2D34"/>
  </w:style>
  <w:style w:type="paragraph" w:styleId="Lista2">
    <w:name w:val="List 2"/>
    <w:basedOn w:val="Normalny"/>
    <w:rsid w:val="00FA2D34"/>
    <w:pPr>
      <w:spacing w:after="0" w:line="240" w:lineRule="auto"/>
      <w:ind w:left="566" w:hanging="283"/>
      <w:contextualSpacing/>
    </w:pPr>
    <w:rPr>
      <w:rFonts w:ascii="Times New Roman" w:hAnsi="Times New Roman" w:cs="Times New Roman"/>
      <w:sz w:val="20"/>
      <w:szCs w:val="20"/>
    </w:rPr>
  </w:style>
  <w:style w:type="paragraph" w:styleId="Zwykytekst">
    <w:name w:val="Plain Text"/>
    <w:basedOn w:val="Normalny"/>
    <w:link w:val="ZwykytekstZnak"/>
    <w:rsid w:val="00FA2D34"/>
    <w:pPr>
      <w:spacing w:after="0" w:line="240" w:lineRule="auto"/>
    </w:pPr>
    <w:rPr>
      <w:rFonts w:ascii="Courier New" w:hAnsi="Courier New" w:cs="Times New Roman"/>
      <w:sz w:val="20"/>
      <w:szCs w:val="20"/>
    </w:rPr>
  </w:style>
  <w:style w:type="character" w:customStyle="1" w:styleId="ZwykytekstZnak">
    <w:name w:val="Zwykły tekst Znak"/>
    <w:link w:val="Zwykytekst"/>
    <w:rsid w:val="00FA2D34"/>
    <w:rPr>
      <w:rFonts w:ascii="Courier New" w:hAnsi="Courier New" w:cs="Times New Roman"/>
    </w:rPr>
  </w:style>
  <w:style w:type="paragraph" w:styleId="Tekstpodstawowy">
    <w:name w:val="Body Text"/>
    <w:basedOn w:val="Normalny"/>
    <w:link w:val="TekstpodstawowyZnak"/>
    <w:rsid w:val="00FA2D34"/>
    <w:pPr>
      <w:spacing w:after="120" w:line="240" w:lineRule="auto"/>
    </w:pPr>
    <w:rPr>
      <w:rFonts w:ascii="Times New Roman" w:hAnsi="Times New Roman" w:cs="Times New Roman"/>
      <w:sz w:val="20"/>
      <w:szCs w:val="20"/>
    </w:rPr>
  </w:style>
  <w:style w:type="character" w:customStyle="1" w:styleId="TekstpodstawowyZnak">
    <w:name w:val="Tekst podstawowy Znak"/>
    <w:link w:val="Tekstpodstawowy"/>
    <w:rsid w:val="00FA2D34"/>
    <w:rPr>
      <w:rFonts w:ascii="Times New Roman" w:hAnsi="Times New Roman" w:cs="Times New Roman"/>
    </w:rPr>
  </w:style>
  <w:style w:type="character" w:customStyle="1" w:styleId="alb">
    <w:name w:val="a_lb"/>
    <w:rsid w:val="00FA2D34"/>
  </w:style>
  <w:style w:type="paragraph" w:customStyle="1" w:styleId="text-justify">
    <w:name w:val="text-justify"/>
    <w:basedOn w:val="Normalny"/>
    <w:rsid w:val="00FA2D34"/>
    <w:pPr>
      <w:spacing w:before="100" w:beforeAutospacing="1" w:after="100" w:afterAutospacing="1" w:line="240" w:lineRule="auto"/>
    </w:pPr>
    <w:rPr>
      <w:rFonts w:ascii="Times New Roman" w:hAnsi="Times New Roman" w:cs="Times New Roman"/>
    </w:rPr>
  </w:style>
  <w:style w:type="table" w:customStyle="1" w:styleId="Tabela-Siatka41">
    <w:name w:val="Tabela - Siatka41"/>
    <w:basedOn w:val="Standardowy"/>
    <w:next w:val="Tabela-Siatka"/>
    <w:uiPriority w:val="39"/>
    <w:rsid w:val="00FA2D3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gkmum@post.p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uzp.gov.pl/baza-wiedzy/zrownowazone-zamowienia-publiczne/spoleczne-zamowienia/przydatne-informacje/dostepnosc"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47</Pages>
  <Words>13531</Words>
  <Characters>81189</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Załączniki nr 6 - 8  do SWZ - GKM.271.1.12.2022</vt:lpstr>
    </vt:vector>
  </TitlesOfParts>
  <Company/>
  <LinksUpToDate>false</LinksUpToDate>
  <CharactersWithSpaces>94531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GKM.271.1.15.2022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107</cp:revision>
  <cp:lastPrinted>2022-08-08T10:50:00Z</cp:lastPrinted>
  <dcterms:created xsi:type="dcterms:W3CDTF">2022-07-05T20:44:00Z</dcterms:created>
  <dcterms:modified xsi:type="dcterms:W3CDTF">2022-09-05T11:35:00Z</dcterms:modified>
</cp:coreProperties>
</file>