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786B8C88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975C5B" w:rsidRPr="00975C5B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Zorganizowanie i zarządzanie Strefą Płatnego Parkowania (SPP) na terenie miasta Chełmża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5F5680F1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 xml:space="preserve">w pkt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C7465E">
        <w:rPr>
          <w:rFonts w:cs="Calibri Light"/>
          <w:b/>
          <w:bCs/>
          <w:color w:val="0070C0"/>
          <w:szCs w:val="24"/>
          <w:u w:val="single"/>
        </w:rPr>
        <w:t xml:space="preserve">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lastRenderedPageBreak/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6974D516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1A7E42" w:rsidRPr="001A7E42">
        <w:rPr>
          <w:rFonts w:cs="Calibri Light"/>
          <w:b/>
          <w:bCs/>
          <w:color w:val="FF0000"/>
        </w:rPr>
        <w:t>i nie zachodzą w stosunku do mnie przesłanki wykluczenia z postępowania na podstawie art.  7 ust. 1 ustawy z dnia 13 kwietnia 2022 r.</w:t>
      </w:r>
      <w:r w:rsidR="001A7E42" w:rsidRPr="001A7E42">
        <w:rPr>
          <w:rFonts w:cs="Calibri Light"/>
          <w:b/>
          <w:bCs/>
          <w:i/>
          <w:iCs/>
          <w:color w:val="FF0000"/>
        </w:rPr>
        <w:t xml:space="preserve"> o szczególnych rozwiązaniach w zakresie przeciwdziałania wspieraniu agresji na Ukrainę oraz służących ochronie bezpieczeństwa narodowego </w:t>
      </w:r>
      <w:r w:rsidR="001A7E42" w:rsidRPr="001A7E42">
        <w:rPr>
          <w:rFonts w:cs="Calibri Light"/>
          <w:b/>
          <w:bCs/>
          <w:iCs/>
          <w:color w:val="FF0000"/>
        </w:rPr>
        <w:t>(Dz. U. poz. 835)</w:t>
      </w:r>
      <w:r w:rsidR="001A7E42" w:rsidRPr="001A7E42">
        <w:rPr>
          <w:rFonts w:cs="Calibri Light"/>
          <w:b/>
          <w:bCs/>
          <w:i/>
          <w:iCs/>
          <w:color w:val="FF0000"/>
          <w:vertAlign w:val="superscript"/>
        </w:rPr>
        <w:footnoteReference w:id="1"/>
      </w:r>
      <w:r w:rsidR="001A7E42" w:rsidRPr="001A7E42">
        <w:rPr>
          <w:rFonts w:cs="Calibri Light"/>
          <w:b/>
          <w:bCs/>
          <w:iCs/>
          <w:color w:val="FF0000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 xml:space="preserve">należy wymienić i opisać środki naprawcze/ określone przesłanki, o których mowa w art. 110 ust. 2 ustawy </w:t>
      </w:r>
      <w:proofErr w:type="spellStart"/>
      <w:r>
        <w:rPr>
          <w:rFonts w:cs="Calibri Light"/>
          <w:i/>
          <w:iCs/>
        </w:rPr>
        <w:t>Pzp</w:t>
      </w:r>
      <w:proofErr w:type="spellEnd"/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326163D4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975C5B" w:rsidRPr="00975C5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Zorganizowanie i zarządzanie Strefą Płatnego Parkowania (SPP) na terenie miasta Chełmża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7777777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 xml:space="preserve">należy wskazać zakres realizowanych zadań – robót/ </w:t>
            </w:r>
            <w:r w:rsidR="00DA15CA">
              <w:rPr>
                <w:color w:val="0070C0"/>
              </w:rPr>
              <w:lastRenderedPageBreak/>
              <w:t>dostaw/ usług wykonywanych przez danego Wykonawcę)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20020E10" w:rsidR="008867EA" w:rsidRPr="008246CE" w:rsidRDefault="00975C5B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975C5B">
              <w:rPr>
                <w:b/>
                <w:bCs/>
                <w:color w:val="0070C0"/>
              </w:rPr>
              <w:t>Zorganizowanie i zarządzanie Strefą Płatnego Parkowania (SPP) na terenie miasta Chełmża</w:t>
            </w:r>
          </w:p>
        </w:tc>
      </w:tr>
    </w:tbl>
    <w:p w14:paraId="0B1AF25A" w14:textId="4E271243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4BF483AF" w14:textId="77777777" w:rsidR="00742E09" w:rsidRDefault="00742E09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EFA4B7F" w14:textId="1E128C7F" w:rsidR="00225C41" w:rsidRDefault="001F091E" w:rsidP="00F725CF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  <w:sectPr w:rsidR="00225C41" w:rsidSect="00695EB8">
          <w:headerReference w:type="default" r:id="rId10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elektronicznym/podpisem zaufanym/podpisem osobistym</w:t>
      </w:r>
    </w:p>
    <w:p w14:paraId="0F847D73" w14:textId="5BD1E88A" w:rsidR="00524B1B" w:rsidRPr="00BB08C2" w:rsidRDefault="00524B1B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</w:p>
    <w:sectPr w:rsidR="00524B1B" w:rsidRPr="00BB08C2" w:rsidSect="00695E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CF80" w14:textId="77777777" w:rsidR="00D65202" w:rsidRDefault="00D65202" w:rsidP="002F0EA8">
      <w:pPr>
        <w:spacing w:after="0" w:line="240" w:lineRule="auto"/>
      </w:pPr>
      <w:r>
        <w:separator/>
      </w:r>
    </w:p>
  </w:endnote>
  <w:endnote w:type="continuationSeparator" w:id="0">
    <w:p w14:paraId="0F62F326" w14:textId="77777777" w:rsidR="00D65202" w:rsidRDefault="00D65202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0CB9" w14:textId="77777777" w:rsidR="00D65202" w:rsidRDefault="00D65202" w:rsidP="002F0EA8">
      <w:pPr>
        <w:spacing w:after="0" w:line="240" w:lineRule="auto"/>
      </w:pPr>
      <w:r>
        <w:separator/>
      </w:r>
    </w:p>
  </w:footnote>
  <w:footnote w:type="continuationSeparator" w:id="0">
    <w:p w14:paraId="1230EB58" w14:textId="77777777" w:rsidR="00D65202" w:rsidRDefault="00D65202" w:rsidP="002F0EA8">
      <w:pPr>
        <w:spacing w:after="0" w:line="240" w:lineRule="auto"/>
      </w:pPr>
      <w:r>
        <w:continuationSeparator/>
      </w:r>
    </w:p>
  </w:footnote>
  <w:footnote w:id="1">
    <w:p w14:paraId="421F9EA9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C00000"/>
          <w:sz w:val="16"/>
          <w:szCs w:val="16"/>
        </w:rPr>
        <w:footnoteRef/>
      </w:r>
      <w:r w:rsidRPr="007B6E40">
        <w:rPr>
          <w:rFonts w:ascii="Arial" w:hAnsi="Arial" w:cs="Arial"/>
          <w:color w:val="C00000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C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C00000"/>
          <w:sz w:val="16"/>
          <w:szCs w:val="16"/>
        </w:rPr>
        <w:t>z postępowania o udzielenie zamówienia publicznego lub konkursu prowadzonego na podstawie ustawy Pzp wyklucza się:</w:t>
      </w:r>
    </w:p>
    <w:p w14:paraId="521681E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33458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BE63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28DBF61F" w:rsidR="0040488B" w:rsidRPr="001A0A13" w:rsidRDefault="001A0A13" w:rsidP="001A0A13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>GKM.271.1.1</w:t>
    </w:r>
    <w:r w:rsidR="00975C5B">
      <w:rPr>
        <w:b/>
        <w:bCs/>
        <w:i/>
        <w:iCs/>
        <w:szCs w:val="24"/>
      </w:rPr>
      <w:t>9</w:t>
    </w:r>
    <w:r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975C5B" w:rsidRPr="00975C5B">
      <w:rPr>
        <w:b/>
        <w:bCs/>
        <w:i/>
        <w:iCs/>
        <w:szCs w:val="24"/>
      </w:rPr>
      <w:t>Zorganizowanie i zarządzanie Strefą Płatnego Parkowania (SPP) na terenie miasta Chełmża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71B4E466" w:rsidR="0040488B" w:rsidRPr="001A0A13" w:rsidRDefault="001A0A13" w:rsidP="001A0A13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>GKM.271.1.1</w:t>
    </w:r>
    <w:r w:rsidR="00975C5B">
      <w:rPr>
        <w:b/>
        <w:bCs/>
        <w:i/>
        <w:iCs/>
        <w:szCs w:val="24"/>
      </w:rPr>
      <w:t>9</w:t>
    </w:r>
    <w:r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975C5B" w:rsidRPr="00975C5B">
      <w:rPr>
        <w:b/>
        <w:bCs/>
        <w:i/>
        <w:iCs/>
        <w:szCs w:val="24"/>
      </w:rPr>
      <w:t>Zorganizowanie i zarządzanie Strefą Płatnego Parkowania (SPP) na terenie miasta Chełmża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3B5352"/>
    <w:multiLevelType w:val="hybridMultilevel"/>
    <w:tmpl w:val="A2866B40"/>
    <w:lvl w:ilvl="0" w:tplc="D5EC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40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 w:numId="41" w16cid:durableId="825051602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54BA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50757"/>
    <w:rsid w:val="00160778"/>
    <w:rsid w:val="001616E8"/>
    <w:rsid w:val="00164741"/>
    <w:rsid w:val="00165369"/>
    <w:rsid w:val="0017077F"/>
    <w:rsid w:val="0017436F"/>
    <w:rsid w:val="00190FCB"/>
    <w:rsid w:val="0019299C"/>
    <w:rsid w:val="00195883"/>
    <w:rsid w:val="001A0A13"/>
    <w:rsid w:val="001A5EBB"/>
    <w:rsid w:val="001A7819"/>
    <w:rsid w:val="001A7E42"/>
    <w:rsid w:val="001B4171"/>
    <w:rsid w:val="001B58BB"/>
    <w:rsid w:val="001B6832"/>
    <w:rsid w:val="001C074F"/>
    <w:rsid w:val="001C4EAB"/>
    <w:rsid w:val="001D44BC"/>
    <w:rsid w:val="001D474A"/>
    <w:rsid w:val="001E10CD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5C41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17CBE"/>
    <w:rsid w:val="00320D09"/>
    <w:rsid w:val="00320FE5"/>
    <w:rsid w:val="003217C1"/>
    <w:rsid w:val="00321C66"/>
    <w:rsid w:val="00324B23"/>
    <w:rsid w:val="0033496B"/>
    <w:rsid w:val="00334E7E"/>
    <w:rsid w:val="00337894"/>
    <w:rsid w:val="003449DD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2F37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3FB0"/>
    <w:rsid w:val="00584FD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D6F9E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97C06"/>
    <w:rsid w:val="006B1998"/>
    <w:rsid w:val="006B59FC"/>
    <w:rsid w:val="006B7BC2"/>
    <w:rsid w:val="006C1283"/>
    <w:rsid w:val="006C1B7B"/>
    <w:rsid w:val="006C3633"/>
    <w:rsid w:val="006C505E"/>
    <w:rsid w:val="006D51D7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7424"/>
    <w:rsid w:val="00742E09"/>
    <w:rsid w:val="0074358F"/>
    <w:rsid w:val="0075176D"/>
    <w:rsid w:val="007536B5"/>
    <w:rsid w:val="00753B07"/>
    <w:rsid w:val="00754A94"/>
    <w:rsid w:val="00762ED3"/>
    <w:rsid w:val="0076776D"/>
    <w:rsid w:val="0077158B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5C5B"/>
    <w:rsid w:val="00976078"/>
    <w:rsid w:val="00980775"/>
    <w:rsid w:val="00982238"/>
    <w:rsid w:val="009826E9"/>
    <w:rsid w:val="009852FC"/>
    <w:rsid w:val="009877C2"/>
    <w:rsid w:val="00990D4E"/>
    <w:rsid w:val="009964DC"/>
    <w:rsid w:val="009A15B3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36576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FEF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128D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4EBB"/>
    <w:rsid w:val="00D6520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87556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1203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2B - 5 do SWZ - GKM.271.1.18.2022</vt:lpstr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2B - 5 do SWZ - GKM.271.1.19.2022</dc:title>
  <dc:subject/>
  <dc:creator>Tomasz Szreiber</dc:creator>
  <cp:keywords>Specyfikacja Warunków Zamówienia - tryb podstawowy I, załączniki</cp:keywords>
  <dc:description>tryb podstawowy ustawy Pzp, załączniki do SWZ od 2B do 5</dc:description>
  <cp:lastModifiedBy>Tomasz Szreiber</cp:lastModifiedBy>
  <cp:revision>20</cp:revision>
  <cp:lastPrinted>2021-03-12T11:22:00Z</cp:lastPrinted>
  <dcterms:created xsi:type="dcterms:W3CDTF">2022-04-26T18:03:00Z</dcterms:created>
  <dcterms:modified xsi:type="dcterms:W3CDTF">2022-10-22T14:21:00Z</dcterms:modified>
</cp:coreProperties>
</file>