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8F97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C02F1" w14:textId="0438C02F" w:rsidR="003407FD" w:rsidRDefault="00152710" w:rsidP="00C45255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Gmina Miasta Chełmża </w:t>
            </w:r>
          </w:p>
          <w:p w14:paraId="65EE31B7" w14:textId="542FEBA5" w:rsidR="00C45255" w:rsidRDefault="00C45255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ul. Hallera 2</w:t>
            </w:r>
          </w:p>
          <w:p w14:paraId="7D66EFD4" w14:textId="0719B5A5" w:rsidR="00C45255" w:rsidRPr="00037510" w:rsidRDefault="00C45255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87-140 Chełmża</w:t>
            </w:r>
          </w:p>
          <w:p w14:paraId="3F7CC5AE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7272BA" w14:paraId="3D780929" w14:textId="77777777" w:rsidTr="0002257F">
        <w:trPr>
          <w:trHeight w:val="683"/>
        </w:trPr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1354F642" w14:textId="34796C63" w:rsidR="003407FD" w:rsidRPr="0002257F" w:rsidRDefault="00A55603" w:rsidP="0002257F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bookmarkStart w:id="0" w:name="_Hlk33424127"/>
            <w:r w:rsidRPr="00A55603">
              <w:rPr>
                <w:rFonts w:ascii="Times New Roman" w:eastAsia="Times New Roman" w:hAnsi="Times New Roman"/>
                <w:bCs/>
                <w:lang w:eastAsia="pl-PL"/>
              </w:rPr>
              <w:t>"Szkolenie IT z zakresu nowoczesnej technologii antywirusowej dla kadry IT w Urzędzie Miasta oraz w Miejskim Ośrodku Pomocy Społecznej – ESET - 2 osoby"</w:t>
            </w:r>
          </w:p>
        </w:tc>
      </w:tr>
    </w:tbl>
    <w:bookmarkEnd w:id="0"/>
    <w:p w14:paraId="0F24C6E2" w14:textId="637F37D6" w:rsidR="000A6C8A" w:rsidRPr="007272BA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  <w:r w:rsidRPr="007272BA">
        <w:rPr>
          <w:rFonts w:ascii="Times New Roman" w:hAnsi="Times New Roman" w:cs="Times New Roman"/>
          <w:color w:val="000000" w:themeColor="text1"/>
          <w:sz w:val="24"/>
          <w:lang w:eastAsia="en-US"/>
        </w:rPr>
        <w:t>oferujemy wykonanie przedmiotu zamówienia zgodnie z wymogami określonymi w przedmiotowym zapytaniu ofertowym 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BA4325" w:rsidRPr="007272BA" w14:paraId="64EBE05A" w14:textId="77777777" w:rsidTr="0011207F">
        <w:tc>
          <w:tcPr>
            <w:tcW w:w="3114" w:type="dxa"/>
          </w:tcPr>
          <w:p w14:paraId="53B26C18" w14:textId="2338380C" w:rsidR="00BA4325" w:rsidRPr="007272BA" w:rsidRDefault="00BA4325" w:rsidP="009F43BF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Nazwa zadania: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E9A856" w14:textId="4506AE95" w:rsidR="00BA4325" w:rsidRPr="007272BA" w:rsidRDefault="00A55603" w:rsidP="00AE66E0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55603">
              <w:rPr>
                <w:rFonts w:ascii="Times New Roman" w:hAnsi="Times New Roman"/>
              </w:rPr>
              <w:t>"Szkolenie IT z zakresu nowoczesnej technologii antywirusowej dla kadry IT w Urzędzie Miasta oraz w Miejskim Ośrodku Pomocy Społecznej – ESET - 2 osoby"</w:t>
            </w:r>
          </w:p>
        </w:tc>
      </w:tr>
      <w:tr w:rsidR="00BA4325" w:rsidRPr="007272BA" w14:paraId="1B73E60C" w14:textId="77777777" w:rsidTr="0011207F">
        <w:tc>
          <w:tcPr>
            <w:tcW w:w="3114" w:type="dxa"/>
          </w:tcPr>
          <w:p w14:paraId="7945D372" w14:textId="332F5C63" w:rsidR="00BA4325" w:rsidRPr="007272BA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272BA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6CDAD09" w14:textId="77777777" w:rsidR="00BA4325" w:rsidRPr="00863F8B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BA4325" w:rsidRPr="007272BA" w14:paraId="7F190697" w14:textId="77777777" w:rsidTr="0011207F">
        <w:tc>
          <w:tcPr>
            <w:tcW w:w="3114" w:type="dxa"/>
            <w:vAlign w:val="center"/>
          </w:tcPr>
          <w:p w14:paraId="763A325B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AACEC3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CAD281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A5329" w14:textId="77777777" w:rsidR="00BA4325" w:rsidRPr="00C45255" w:rsidRDefault="00BA4325" w:rsidP="00BA4325">
            <w:pPr>
              <w:tabs>
                <w:tab w:val="left" w:leader="dot" w:pos="4111"/>
              </w:tabs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15543DB" w14:textId="77777777" w:rsidR="00BA4325" w:rsidRPr="00C45255" w:rsidRDefault="00BA4325" w:rsidP="00BA4325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65342C3" w14:textId="77777777" w:rsidTr="0011207F">
        <w:tc>
          <w:tcPr>
            <w:tcW w:w="3114" w:type="dxa"/>
          </w:tcPr>
          <w:p w14:paraId="7E1ECD7B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7EBDE6F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4325" w:rsidRPr="007272BA" w14:paraId="599395B0" w14:textId="77777777" w:rsidTr="0011207F">
        <w:tc>
          <w:tcPr>
            <w:tcW w:w="3114" w:type="dxa"/>
          </w:tcPr>
          <w:p w14:paraId="53351E5C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7DAA25D" w14:textId="77777777" w:rsidR="00BA4325" w:rsidRPr="00C45255" w:rsidRDefault="00BA4325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5A69" w:rsidRPr="007272BA" w14:paraId="5377A35A" w14:textId="77777777" w:rsidTr="0011207F">
        <w:tc>
          <w:tcPr>
            <w:tcW w:w="3114" w:type="dxa"/>
          </w:tcPr>
          <w:p w14:paraId="1405F00F" w14:textId="39DC035E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Osoba przeprowadzająca szkolenie (imię i nazwisko), 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2D72A1E" w14:textId="77777777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5A69" w:rsidRPr="007272BA" w14:paraId="037ECAE9" w14:textId="77777777" w:rsidTr="0011207F">
        <w:tc>
          <w:tcPr>
            <w:tcW w:w="3114" w:type="dxa"/>
          </w:tcPr>
          <w:p w14:paraId="6212A923" w14:textId="7DE63A5B" w:rsidR="00525A69" w:rsidRPr="00477E44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Ilość </w:t>
            </w:r>
            <w:r w:rsidRPr="00525A69">
              <w:rPr>
                <w:rFonts w:ascii="Times New Roman" w:hAnsi="Times New Roman"/>
                <w:sz w:val="24"/>
              </w:rPr>
              <w:t>wykonanych szkoleń ilości przeprowadzonych szkoleń z zakresu cyberbezpieczeństwa</w:t>
            </w:r>
            <w:r>
              <w:rPr>
                <w:rFonts w:ascii="Times New Roman" w:hAnsi="Times New Roman"/>
                <w:sz w:val="24"/>
              </w:rPr>
              <w:t xml:space="preserve"> dla osoby wskazanej w wierszu powyżej</w:t>
            </w:r>
            <w:r w:rsidR="00477E44">
              <w:rPr>
                <w:rFonts w:ascii="Times New Roman" w:hAnsi="Times New Roman"/>
                <w:sz w:val="24"/>
              </w:rPr>
              <w:t xml:space="preserve"> </w:t>
            </w:r>
            <w:r w:rsidR="00477E44" w:rsidRPr="008C1F59">
              <w:rPr>
                <w:rFonts w:ascii="Times New Roman" w:hAnsi="Times New Roman"/>
                <w:sz w:val="24"/>
              </w:rPr>
              <w:t xml:space="preserve">(zgodnie z </w:t>
            </w:r>
            <w:r w:rsidR="00477E44" w:rsidRPr="008C1F59">
              <w:rPr>
                <w:rFonts w:ascii="Times New Roman" w:hAnsi="Times New Roman"/>
                <w:sz w:val="24"/>
              </w:rPr>
              <w:lastRenderedPageBreak/>
              <w:t>określonym kryterium oceny ofert)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00EF9DA1" w14:textId="77777777" w:rsidR="00525A69" w:rsidRPr="00C45255" w:rsidRDefault="00525A69" w:rsidP="00BA4325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5122D" w:rsidRPr="007272BA" w14:paraId="445D4E28" w14:textId="77777777" w:rsidTr="001D03B7">
        <w:tc>
          <w:tcPr>
            <w:tcW w:w="3114" w:type="dxa"/>
            <w:vAlign w:val="center"/>
          </w:tcPr>
          <w:p w14:paraId="7306BE3D" w14:textId="1CA7C265" w:rsidR="00C5122D" w:rsidRPr="00C45255" w:rsidRDefault="00525A69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‘</w:t>
            </w:r>
            <w:r w:rsidR="00C5122D" w:rsidRPr="00C45255">
              <w:rPr>
                <w:rFonts w:ascii="Times New Roman" w:hAnsi="Times New Roman"/>
                <w:b/>
                <w:bCs/>
                <w:sz w:val="24"/>
              </w:rPr>
              <w:t>Termin realizacji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64BD11B6" w14:textId="25DB7B49" w:rsidR="00C5122D" w:rsidRPr="00C45255" w:rsidRDefault="00B25D4F" w:rsidP="00C5122D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sz w:val="24"/>
              </w:rPr>
            </w:pPr>
            <w:r w:rsidRPr="00B25D4F">
              <w:rPr>
                <w:rFonts w:ascii="Times New Roman" w:hAnsi="Times New Roman"/>
                <w:sz w:val="24"/>
              </w:rPr>
              <w:t xml:space="preserve">Szkolenie należy przeprowadzić w ciągu </w:t>
            </w:r>
            <w:r w:rsidR="0002257F">
              <w:rPr>
                <w:rFonts w:ascii="Times New Roman" w:hAnsi="Times New Roman"/>
                <w:sz w:val="24"/>
              </w:rPr>
              <w:t>180</w:t>
            </w:r>
            <w:r w:rsidRPr="00B25D4F">
              <w:rPr>
                <w:rFonts w:ascii="Times New Roman" w:hAnsi="Times New Roman"/>
                <w:sz w:val="24"/>
              </w:rPr>
              <w:t xml:space="preserve"> dni od daty podpisania umowy.</w:t>
            </w:r>
          </w:p>
        </w:tc>
      </w:tr>
    </w:tbl>
    <w:p w14:paraId="5B237346" w14:textId="77777777" w:rsidR="00BA4325" w:rsidRDefault="00BA4325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p w14:paraId="3BEFEFFA" w14:textId="77777777" w:rsidR="00470DD7" w:rsidRPr="007272BA" w:rsidRDefault="00470DD7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42902E2B" w:rsidR="005E713D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 dni</w:t>
            </w: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C45255" w:rsidRPr="00C45255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048B5AF2" w:rsidR="00906A29" w:rsidRPr="00C45255" w:rsidRDefault="00906A29" w:rsidP="00665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5255" w:rsidRPr="00C45255" w14:paraId="56717159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69F66AEB" w14:textId="3E4105A1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  <w:p w14:paraId="2D70A56B" w14:textId="25243027" w:rsidR="00A15DED" w:rsidRPr="00C45255" w:rsidRDefault="00A15DED" w:rsidP="00A15D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nie zachodzą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  <w:p w14:paraId="1DAED015" w14:textId="2228E01C" w:rsidR="00A15DED" w:rsidRPr="00C45255" w:rsidRDefault="00A15DED" w:rsidP="007F6D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w stosunku do mnie/nas przesłanki wykluczenia z postępowania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>, w tym w szczególności przesłanki określone w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art. 7 ust. 1 w</w:t>
            </w:r>
            <w:r w:rsidR="007F6D49" w:rsidRPr="00C452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5255">
              <w:rPr>
                <w:rFonts w:ascii="Times New Roman" w:hAnsi="Times New Roman"/>
                <w:bCs/>
                <w:sz w:val="24"/>
                <w:szCs w:val="24"/>
              </w:rPr>
              <w:t>związku z art. 7 ust. 9 ustawy z dnia 13 kwietnia 2022 r. o szczególnych rozwiązaniach w zakresie przeciwdziałania wspieraniu agresji na Ukrainę oraz służących ochronie bezpieczeństwa narodowego (Dz. U. 2024 poz. 507)</w:t>
            </w:r>
            <w:r w:rsidRPr="00C45255">
              <w:rPr>
                <w:rStyle w:val="Odwoanieprzypisudolnego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A55603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85315F" w:rsidRPr="00037510" w14:paraId="2D2F5163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2C6BC36" w14:textId="25D16DEA" w:rsidR="0085315F" w:rsidRPr="001D03B7" w:rsidRDefault="0085315F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D03B7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863F8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znany jest mi fakt, iż dane identyfikujące podmiotu, który reprezentuję, stanowią informację publiczną w rozumieniu art. 1 ust. 1 ustawy z dnia 6 września 2001 r. o dostępie do informacji publicznej, które podlegają udostępnianiu w trybie przedmiotowej ustawy. Ponadto wyrażam zgodę na podanie do publicznej wiadomości wysokości zaproponowanej ceny za realizację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zamówienia</w:t>
            </w:r>
            <w:r w:rsidRPr="00C45255">
              <w:rPr>
                <w:rFonts w:ascii="Times New Roman" w:hAnsi="Times New Roman"/>
                <w:sz w:val="24"/>
              </w:rPr>
              <w:t xml:space="preserve"> (</w:t>
            </w:r>
            <w:bookmarkStart w:id="1" w:name="_Hlk169169781"/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zapis dotyczy i ma zastosowanie w przypadku Wykonawcy, będącym osobą prawną lub jednostką organizacyjną, niebędącą osobą prawną, której Kodeks Cywilny przyznaje zdolność prawną). W pozostałym zakresie 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treść oświadczenia 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nie ma zastosowania</w:t>
            </w:r>
            <w:r w:rsidR="003C74ED" w:rsidRPr="00C45255">
              <w:rPr>
                <w:rFonts w:ascii="Times New Roman" w:hAnsi="Times New Roman"/>
                <w:i/>
                <w:iCs/>
                <w:sz w:val="24"/>
              </w:rPr>
              <w:t xml:space="preserve"> -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</w:t>
            </w:r>
            <w:bookmarkEnd w:id="1"/>
            <w:r w:rsidR="00C45255">
              <w:rPr>
                <w:rFonts w:ascii="Times New Roman" w:hAnsi="Times New Roman"/>
                <w:i/>
                <w:iCs/>
                <w:sz w:val="24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. </w:t>
            </w:r>
          </w:p>
        </w:tc>
      </w:tr>
      <w:tr w:rsidR="00C45255" w:rsidRPr="00C45255" w14:paraId="2BF16A14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594A4D2A" w14:textId="3DF6E63E" w:rsidR="00284DF6" w:rsidRPr="00C45255" w:rsidRDefault="00284DF6" w:rsidP="003E300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 xml:space="preserve">- </w:t>
            </w:r>
            <w:r w:rsidRPr="00C45255">
              <w:rPr>
                <w:rFonts w:ascii="Times New Roman" w:hAnsi="Times New Roman"/>
                <w:b/>
                <w:bCs/>
                <w:sz w:val="24"/>
              </w:rPr>
              <w:t>wyrażam zgodę na przetwarzanie moich danych osobowych oraz na podanie do publicznej wiadomości wysokości zaproponowanej ceny za realizację zamówienia. Jednocześnie oświadczam, że zapoznałem/ zapoznałam się z treścią zawartą w klauzuli informacyjnej</w:t>
            </w:r>
          </w:p>
          <w:p w14:paraId="6D7B3D74" w14:textId="1264D098" w:rsidR="00284DF6" w:rsidRPr="00C45255" w:rsidRDefault="00284DF6" w:rsidP="003E300B">
            <w:pPr>
              <w:jc w:val="both"/>
              <w:rPr>
                <w:rFonts w:ascii="Times New Roman" w:hAnsi="Times New Roman"/>
                <w:sz w:val="24"/>
              </w:rPr>
            </w:pPr>
            <w:r w:rsidRPr="00C45255">
              <w:rPr>
                <w:rFonts w:ascii="Times New Roman" w:hAnsi="Times New Roman"/>
                <w:sz w:val="24"/>
              </w:rPr>
              <w:t>(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>zapis dotyczy i ma zastosowanie w przypadku Wykonawcy będącego osobą fizyczną (w tym prowadzącą działalność gospodarczą). W pozostałym zakresie treść oświadczenia nie ma zastosowania - zaleca się wówczas usunięcie lub przekreśleni</w:t>
            </w:r>
            <w:r w:rsidR="00C5122D" w:rsidRPr="00C45255">
              <w:rPr>
                <w:rFonts w:ascii="Times New Roman" w:hAnsi="Times New Roman"/>
                <w:i/>
                <w:iCs/>
                <w:sz w:val="24"/>
              </w:rPr>
              <w:t>e</w:t>
            </w:r>
            <w:r w:rsidRPr="00C45255">
              <w:rPr>
                <w:rFonts w:ascii="Times New Roman" w:hAnsi="Times New Roman"/>
                <w:i/>
                <w:iCs/>
                <w:sz w:val="24"/>
              </w:rPr>
              <w:t xml:space="preserve"> treści niniejszego oświadczenia)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Default="003A734F" w:rsidP="003E300B">
      <w:pPr>
        <w:pStyle w:val="Bezodstpw"/>
        <w:rPr>
          <w:color w:val="000000" w:themeColor="text1"/>
          <w:lang w:eastAsia="en-US"/>
        </w:rPr>
      </w:pPr>
    </w:p>
    <w:p w14:paraId="58C95120" w14:textId="77777777" w:rsidR="007272BA" w:rsidRDefault="007272BA" w:rsidP="003E300B">
      <w:pPr>
        <w:pStyle w:val="Bezodstpw"/>
        <w:rPr>
          <w:color w:val="000000" w:themeColor="text1"/>
          <w:lang w:eastAsia="en-US"/>
        </w:rPr>
      </w:pPr>
    </w:p>
    <w:p w14:paraId="5BCC5F37" w14:textId="77777777" w:rsidR="00B25D4F" w:rsidRDefault="00B25D4F" w:rsidP="003E300B">
      <w:pPr>
        <w:pStyle w:val="Bezodstpw"/>
        <w:rPr>
          <w:color w:val="000000" w:themeColor="text1"/>
          <w:lang w:eastAsia="en-US"/>
        </w:rPr>
      </w:pPr>
    </w:p>
    <w:p w14:paraId="691B847F" w14:textId="77777777" w:rsidR="00B25D4F" w:rsidRDefault="00B25D4F" w:rsidP="003E300B">
      <w:pPr>
        <w:pStyle w:val="Bezodstpw"/>
        <w:rPr>
          <w:color w:val="000000" w:themeColor="text1"/>
          <w:lang w:eastAsia="en-US"/>
        </w:rPr>
      </w:pPr>
    </w:p>
    <w:p w14:paraId="7F154DC6" w14:textId="77777777" w:rsidR="00470DD7" w:rsidRDefault="00470DD7" w:rsidP="003E300B">
      <w:pPr>
        <w:pStyle w:val="Bezodstpw"/>
        <w:rPr>
          <w:color w:val="000000" w:themeColor="text1"/>
          <w:lang w:eastAsia="en-US"/>
        </w:rPr>
      </w:pPr>
    </w:p>
    <w:p w14:paraId="1FF05588" w14:textId="77777777" w:rsidR="00470DD7" w:rsidRDefault="00470DD7" w:rsidP="003E300B">
      <w:pPr>
        <w:pStyle w:val="Bezodstpw"/>
        <w:rPr>
          <w:color w:val="000000" w:themeColor="text1"/>
          <w:lang w:eastAsia="en-US"/>
        </w:rPr>
      </w:pPr>
    </w:p>
    <w:p w14:paraId="04AEA453" w14:textId="77777777" w:rsidR="00B25D4F" w:rsidRPr="00037510" w:rsidRDefault="00B25D4F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0C5C63C3" w:rsidR="007F6D49" w:rsidRPr="00037510" w:rsidRDefault="007F6D49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5A30" w14:textId="77777777" w:rsidR="00A25255" w:rsidRDefault="00A25255" w:rsidP="000A6C8A">
      <w:pPr>
        <w:spacing w:after="0" w:line="240" w:lineRule="auto"/>
      </w:pPr>
      <w:r>
        <w:separator/>
      </w:r>
    </w:p>
  </w:endnote>
  <w:endnote w:type="continuationSeparator" w:id="0">
    <w:p w14:paraId="1311FC36" w14:textId="77777777" w:rsidR="00A25255" w:rsidRDefault="00A25255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997E" w14:textId="77777777" w:rsidR="00863F8B" w:rsidRDefault="00863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CD3C" w14:textId="77777777" w:rsidR="00863F8B" w:rsidRDefault="00863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BCA0" w14:textId="77777777" w:rsidR="00863F8B" w:rsidRDefault="00863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67D3" w14:textId="77777777" w:rsidR="00A25255" w:rsidRDefault="00A25255" w:rsidP="000A6C8A">
      <w:pPr>
        <w:spacing w:after="0" w:line="240" w:lineRule="auto"/>
      </w:pPr>
      <w:r>
        <w:separator/>
      </w:r>
    </w:p>
  </w:footnote>
  <w:footnote w:type="continuationSeparator" w:id="0">
    <w:p w14:paraId="504C592C" w14:textId="77777777" w:rsidR="00A25255" w:rsidRDefault="00A25255" w:rsidP="000A6C8A">
      <w:pPr>
        <w:spacing w:after="0" w:line="240" w:lineRule="auto"/>
      </w:pPr>
      <w:r>
        <w:continuationSeparator/>
      </w:r>
    </w:p>
  </w:footnote>
  <w:footnote w:id="1">
    <w:p w14:paraId="5F81D43E" w14:textId="10856F5D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2">
    <w:p w14:paraId="78580E73" w14:textId="00CFC36F" w:rsidR="00A15DED" w:rsidRPr="00C45255" w:rsidRDefault="00A15DED" w:rsidP="001D03B7">
      <w:pPr>
        <w:pStyle w:val="Tekstprzypisudolnego"/>
        <w:spacing w:after="0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Należy wybrać – wskazać/ zaznaczyć właściwe lub skreślić niewłaściwe</w:t>
      </w:r>
    </w:p>
  </w:footnote>
  <w:footnote w:id="3">
    <w:p w14:paraId="0DDB104F" w14:textId="5E016ABC" w:rsidR="00A15DED" w:rsidRPr="00C45255" w:rsidRDefault="00A15DED" w:rsidP="00C45255">
      <w:pPr>
        <w:pStyle w:val="Tekstprzypisudolnego"/>
        <w:jc w:val="both"/>
        <w:rPr>
          <w:sz w:val="16"/>
          <w:szCs w:val="16"/>
        </w:rPr>
      </w:pPr>
      <w:r w:rsidRPr="00C45255">
        <w:rPr>
          <w:rStyle w:val="Odwoanieprzypisudolnego"/>
          <w:sz w:val="16"/>
          <w:szCs w:val="16"/>
        </w:rPr>
        <w:footnoteRef/>
      </w:r>
      <w:r w:rsidRPr="00C45255">
        <w:rPr>
          <w:sz w:val="16"/>
          <w:szCs w:val="16"/>
        </w:rPr>
        <w:t xml:space="preserve"> Zgodnie z ww. artykułem: „1. Z postępowania o udzielenie zamówienia publicznego lub konkursu prowadzonego na podstawie ustawy z dnia 11 września 2019 r. - Prawo zamówień publicznych wyklucza się: 1) wykonawcę oraz uczestnika konkursu wymienionego w wykazach określonych w rozporządzeniu 765/2006 i rozporządzeniu 269/2014 albo wpisanego na listę na podstawie decyzji w sprawie wpisu na listę</w:t>
      </w:r>
      <w:r>
        <w:t xml:space="preserve"> </w:t>
      </w:r>
      <w:r w:rsidRPr="00C45255">
        <w:rPr>
          <w:sz w:val="16"/>
          <w:szCs w:val="16"/>
        </w:rPr>
        <w:t>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FD2A" w14:textId="77777777" w:rsidR="00863F8B" w:rsidRDefault="00863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B13D" w14:textId="653C8EE7" w:rsidR="00805D69" w:rsidRPr="00BE0676" w:rsidRDefault="00D2591E" w:rsidP="001D03B7">
    <w:pPr>
      <w:pStyle w:val="Nagwek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noProof/>
        <w:sz w:val="20"/>
        <w:szCs w:val="20"/>
      </w:rPr>
      <w:drawing>
        <wp:inline distT="0" distB="0" distL="0" distR="0" wp14:anchorId="0621CAAB" wp14:editId="0ABB15E4">
          <wp:extent cx="5047488" cy="679704"/>
          <wp:effectExtent l="0" t="0" r="1270" b="6350"/>
          <wp:docPr id="1951170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0185" name="Obraz 1951170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D69">
      <w:rPr>
        <w:rFonts w:ascii="Times New Roman" w:hAnsi="Times New Roman"/>
        <w:b/>
        <w:bCs/>
        <w:sz w:val="20"/>
        <w:szCs w:val="20"/>
      </w:rPr>
      <w:t>Załącznik Nr</w:t>
    </w:r>
    <w:r w:rsidR="00805D69" w:rsidRPr="00BE0676">
      <w:rPr>
        <w:rFonts w:ascii="Times New Roman" w:hAnsi="Times New Roman"/>
        <w:b/>
        <w:bCs/>
        <w:sz w:val="20"/>
        <w:szCs w:val="20"/>
      </w:rPr>
      <w:t xml:space="preserve"> </w:t>
    </w:r>
    <w:r w:rsidR="00863F8B">
      <w:rPr>
        <w:rFonts w:ascii="Times New Roman" w:hAnsi="Times New Roman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7F92" w14:textId="77777777" w:rsidR="00863F8B" w:rsidRDefault="0086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8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4616">
    <w:abstractNumId w:val="24"/>
  </w:num>
  <w:num w:numId="2" w16cid:durableId="1072965798">
    <w:abstractNumId w:val="6"/>
  </w:num>
  <w:num w:numId="3" w16cid:durableId="1509447661">
    <w:abstractNumId w:val="8"/>
  </w:num>
  <w:num w:numId="4" w16cid:durableId="1997807450">
    <w:abstractNumId w:val="15"/>
  </w:num>
  <w:num w:numId="5" w16cid:durableId="546987589">
    <w:abstractNumId w:val="20"/>
  </w:num>
  <w:num w:numId="6" w16cid:durableId="880173326">
    <w:abstractNumId w:val="9"/>
  </w:num>
  <w:num w:numId="7" w16cid:durableId="855073002">
    <w:abstractNumId w:val="12"/>
  </w:num>
  <w:num w:numId="8" w16cid:durableId="877887242">
    <w:abstractNumId w:val="0"/>
  </w:num>
  <w:num w:numId="9" w16cid:durableId="1990329709">
    <w:abstractNumId w:val="3"/>
  </w:num>
  <w:num w:numId="10" w16cid:durableId="1139421310">
    <w:abstractNumId w:val="22"/>
  </w:num>
  <w:num w:numId="11" w16cid:durableId="227616016">
    <w:abstractNumId w:val="18"/>
  </w:num>
  <w:num w:numId="12" w16cid:durableId="1685934994">
    <w:abstractNumId w:val="25"/>
  </w:num>
  <w:num w:numId="13" w16cid:durableId="1071806103">
    <w:abstractNumId w:val="2"/>
  </w:num>
  <w:num w:numId="14" w16cid:durableId="1020620667">
    <w:abstractNumId w:val="23"/>
  </w:num>
  <w:num w:numId="15" w16cid:durableId="1156337576">
    <w:abstractNumId w:val="21"/>
  </w:num>
  <w:num w:numId="16" w16cid:durableId="702173049">
    <w:abstractNumId w:val="17"/>
  </w:num>
  <w:num w:numId="17" w16cid:durableId="2111654239">
    <w:abstractNumId w:val="10"/>
  </w:num>
  <w:num w:numId="18" w16cid:durableId="1998529937">
    <w:abstractNumId w:val="14"/>
  </w:num>
  <w:num w:numId="19" w16cid:durableId="118374837">
    <w:abstractNumId w:val="19"/>
  </w:num>
  <w:num w:numId="20" w16cid:durableId="648441542">
    <w:abstractNumId w:val="4"/>
  </w:num>
  <w:num w:numId="21" w16cid:durableId="572008855">
    <w:abstractNumId w:val="13"/>
  </w:num>
  <w:num w:numId="22" w16cid:durableId="1044715635">
    <w:abstractNumId w:val="11"/>
  </w:num>
  <w:num w:numId="23" w16cid:durableId="35860771">
    <w:abstractNumId w:val="1"/>
  </w:num>
  <w:num w:numId="24" w16cid:durableId="1106535737">
    <w:abstractNumId w:val="16"/>
  </w:num>
  <w:num w:numId="25" w16cid:durableId="2112119914">
    <w:abstractNumId w:val="7"/>
  </w:num>
  <w:num w:numId="26" w16cid:durableId="34729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2257F"/>
    <w:rsid w:val="000315A8"/>
    <w:rsid w:val="000332AE"/>
    <w:rsid w:val="000358AD"/>
    <w:rsid w:val="00035E90"/>
    <w:rsid w:val="00037510"/>
    <w:rsid w:val="00052266"/>
    <w:rsid w:val="00053AA4"/>
    <w:rsid w:val="00053AA6"/>
    <w:rsid w:val="00066C5C"/>
    <w:rsid w:val="00072061"/>
    <w:rsid w:val="00080AA8"/>
    <w:rsid w:val="000A0647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E640B"/>
    <w:rsid w:val="000F0874"/>
    <w:rsid w:val="000F21D1"/>
    <w:rsid w:val="000F511A"/>
    <w:rsid w:val="0010114A"/>
    <w:rsid w:val="001038D4"/>
    <w:rsid w:val="0011207F"/>
    <w:rsid w:val="00116E1B"/>
    <w:rsid w:val="001224B4"/>
    <w:rsid w:val="00127F3A"/>
    <w:rsid w:val="0014658D"/>
    <w:rsid w:val="00152710"/>
    <w:rsid w:val="00157323"/>
    <w:rsid w:val="0016197F"/>
    <w:rsid w:val="0017607A"/>
    <w:rsid w:val="001852B4"/>
    <w:rsid w:val="00187B03"/>
    <w:rsid w:val="00191126"/>
    <w:rsid w:val="00194480"/>
    <w:rsid w:val="00196C15"/>
    <w:rsid w:val="001B1ACB"/>
    <w:rsid w:val="001B33AC"/>
    <w:rsid w:val="001B42EF"/>
    <w:rsid w:val="001B6FCD"/>
    <w:rsid w:val="001C2835"/>
    <w:rsid w:val="001C7C83"/>
    <w:rsid w:val="001D03B7"/>
    <w:rsid w:val="001D3433"/>
    <w:rsid w:val="001D43BF"/>
    <w:rsid w:val="001D496F"/>
    <w:rsid w:val="001E57F6"/>
    <w:rsid w:val="001E7F95"/>
    <w:rsid w:val="001F36E1"/>
    <w:rsid w:val="00204C7D"/>
    <w:rsid w:val="00207A02"/>
    <w:rsid w:val="00212B58"/>
    <w:rsid w:val="002174EA"/>
    <w:rsid w:val="00224935"/>
    <w:rsid w:val="0027259D"/>
    <w:rsid w:val="00274C5F"/>
    <w:rsid w:val="002800D7"/>
    <w:rsid w:val="00283E6E"/>
    <w:rsid w:val="00284740"/>
    <w:rsid w:val="00284DF6"/>
    <w:rsid w:val="00287256"/>
    <w:rsid w:val="00292FF3"/>
    <w:rsid w:val="00293274"/>
    <w:rsid w:val="002A3595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36605"/>
    <w:rsid w:val="00336A61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66F0"/>
    <w:rsid w:val="003B79B0"/>
    <w:rsid w:val="003C21E3"/>
    <w:rsid w:val="003C513E"/>
    <w:rsid w:val="003C5CE2"/>
    <w:rsid w:val="003C74ED"/>
    <w:rsid w:val="003E300B"/>
    <w:rsid w:val="003E5AD9"/>
    <w:rsid w:val="00403715"/>
    <w:rsid w:val="00410037"/>
    <w:rsid w:val="004124C5"/>
    <w:rsid w:val="00412DB9"/>
    <w:rsid w:val="004176B7"/>
    <w:rsid w:val="004276A3"/>
    <w:rsid w:val="0043694E"/>
    <w:rsid w:val="00456A9C"/>
    <w:rsid w:val="00466EA0"/>
    <w:rsid w:val="00470DD7"/>
    <w:rsid w:val="00471A28"/>
    <w:rsid w:val="00477E44"/>
    <w:rsid w:val="004A0963"/>
    <w:rsid w:val="004A64DE"/>
    <w:rsid w:val="004B0532"/>
    <w:rsid w:val="004B40E5"/>
    <w:rsid w:val="004B58B2"/>
    <w:rsid w:val="004B7527"/>
    <w:rsid w:val="004D117E"/>
    <w:rsid w:val="004D147C"/>
    <w:rsid w:val="004D4BAD"/>
    <w:rsid w:val="004D582D"/>
    <w:rsid w:val="004E0EAB"/>
    <w:rsid w:val="004E2247"/>
    <w:rsid w:val="004E2BDE"/>
    <w:rsid w:val="004F6BC0"/>
    <w:rsid w:val="00502BE8"/>
    <w:rsid w:val="00506FEB"/>
    <w:rsid w:val="00524747"/>
    <w:rsid w:val="00525A69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914F5"/>
    <w:rsid w:val="005A2D06"/>
    <w:rsid w:val="005B4DE1"/>
    <w:rsid w:val="005B6C34"/>
    <w:rsid w:val="005B6CE9"/>
    <w:rsid w:val="005D2CC5"/>
    <w:rsid w:val="005D408F"/>
    <w:rsid w:val="005E713D"/>
    <w:rsid w:val="005F3118"/>
    <w:rsid w:val="006059C2"/>
    <w:rsid w:val="00605E54"/>
    <w:rsid w:val="00605F6A"/>
    <w:rsid w:val="00611C51"/>
    <w:rsid w:val="006204E3"/>
    <w:rsid w:val="006251DF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044F"/>
    <w:rsid w:val="006B4C8E"/>
    <w:rsid w:val="006C0B29"/>
    <w:rsid w:val="006C2DC2"/>
    <w:rsid w:val="006C4BC2"/>
    <w:rsid w:val="006D5BE3"/>
    <w:rsid w:val="006E2938"/>
    <w:rsid w:val="006F0AC8"/>
    <w:rsid w:val="006F11C3"/>
    <w:rsid w:val="00707464"/>
    <w:rsid w:val="00710548"/>
    <w:rsid w:val="00711815"/>
    <w:rsid w:val="00715784"/>
    <w:rsid w:val="0071582F"/>
    <w:rsid w:val="00722FA5"/>
    <w:rsid w:val="007272BA"/>
    <w:rsid w:val="007412AC"/>
    <w:rsid w:val="007566D3"/>
    <w:rsid w:val="007657D3"/>
    <w:rsid w:val="007736DD"/>
    <w:rsid w:val="0077516D"/>
    <w:rsid w:val="00790C6B"/>
    <w:rsid w:val="00790D27"/>
    <w:rsid w:val="00796E30"/>
    <w:rsid w:val="0079713A"/>
    <w:rsid w:val="007A3E14"/>
    <w:rsid w:val="007A5CC3"/>
    <w:rsid w:val="007B2654"/>
    <w:rsid w:val="007D1569"/>
    <w:rsid w:val="007E1703"/>
    <w:rsid w:val="007E5547"/>
    <w:rsid w:val="007E74E8"/>
    <w:rsid w:val="007F383A"/>
    <w:rsid w:val="007F6D49"/>
    <w:rsid w:val="0080000A"/>
    <w:rsid w:val="0080395D"/>
    <w:rsid w:val="00805D69"/>
    <w:rsid w:val="00806144"/>
    <w:rsid w:val="00806A23"/>
    <w:rsid w:val="00830FB5"/>
    <w:rsid w:val="008415B9"/>
    <w:rsid w:val="0085315F"/>
    <w:rsid w:val="00863E8C"/>
    <w:rsid w:val="00863F8B"/>
    <w:rsid w:val="00871862"/>
    <w:rsid w:val="00876521"/>
    <w:rsid w:val="00880813"/>
    <w:rsid w:val="008822E4"/>
    <w:rsid w:val="008860B8"/>
    <w:rsid w:val="008865B8"/>
    <w:rsid w:val="008874B1"/>
    <w:rsid w:val="00895ACD"/>
    <w:rsid w:val="008A3F67"/>
    <w:rsid w:val="008B1B58"/>
    <w:rsid w:val="008C03A4"/>
    <w:rsid w:val="008C18EE"/>
    <w:rsid w:val="008C1F59"/>
    <w:rsid w:val="008E16D5"/>
    <w:rsid w:val="008E49DB"/>
    <w:rsid w:val="008F53F1"/>
    <w:rsid w:val="00903173"/>
    <w:rsid w:val="00906A29"/>
    <w:rsid w:val="00907813"/>
    <w:rsid w:val="00914627"/>
    <w:rsid w:val="00914F6D"/>
    <w:rsid w:val="0093176E"/>
    <w:rsid w:val="00944EA3"/>
    <w:rsid w:val="00946348"/>
    <w:rsid w:val="00946681"/>
    <w:rsid w:val="00947DFF"/>
    <w:rsid w:val="009572F8"/>
    <w:rsid w:val="009663AC"/>
    <w:rsid w:val="00967665"/>
    <w:rsid w:val="00974692"/>
    <w:rsid w:val="00975EE2"/>
    <w:rsid w:val="0098381E"/>
    <w:rsid w:val="009907C9"/>
    <w:rsid w:val="00992AEC"/>
    <w:rsid w:val="00996B8A"/>
    <w:rsid w:val="009A4A20"/>
    <w:rsid w:val="009B0B22"/>
    <w:rsid w:val="009C14CD"/>
    <w:rsid w:val="009D118A"/>
    <w:rsid w:val="009D33AC"/>
    <w:rsid w:val="009D35AC"/>
    <w:rsid w:val="009D7EF6"/>
    <w:rsid w:val="009F4372"/>
    <w:rsid w:val="00A1529E"/>
    <w:rsid w:val="00A15DED"/>
    <w:rsid w:val="00A17921"/>
    <w:rsid w:val="00A21A3A"/>
    <w:rsid w:val="00A21EB7"/>
    <w:rsid w:val="00A25255"/>
    <w:rsid w:val="00A36F9F"/>
    <w:rsid w:val="00A46A62"/>
    <w:rsid w:val="00A53C77"/>
    <w:rsid w:val="00A55603"/>
    <w:rsid w:val="00A614DA"/>
    <w:rsid w:val="00A617A4"/>
    <w:rsid w:val="00A624B4"/>
    <w:rsid w:val="00A628D2"/>
    <w:rsid w:val="00A74687"/>
    <w:rsid w:val="00A8175C"/>
    <w:rsid w:val="00A81DC1"/>
    <w:rsid w:val="00A8329B"/>
    <w:rsid w:val="00A84C47"/>
    <w:rsid w:val="00A94109"/>
    <w:rsid w:val="00A966CA"/>
    <w:rsid w:val="00AA71FE"/>
    <w:rsid w:val="00AD0365"/>
    <w:rsid w:val="00AE66E0"/>
    <w:rsid w:val="00AF360E"/>
    <w:rsid w:val="00AF6728"/>
    <w:rsid w:val="00B1342A"/>
    <w:rsid w:val="00B2251C"/>
    <w:rsid w:val="00B25D4F"/>
    <w:rsid w:val="00B26001"/>
    <w:rsid w:val="00B33842"/>
    <w:rsid w:val="00B41B9A"/>
    <w:rsid w:val="00B43DC2"/>
    <w:rsid w:val="00B677D4"/>
    <w:rsid w:val="00B72457"/>
    <w:rsid w:val="00B81B27"/>
    <w:rsid w:val="00B85896"/>
    <w:rsid w:val="00B92CEF"/>
    <w:rsid w:val="00BA058F"/>
    <w:rsid w:val="00BA4325"/>
    <w:rsid w:val="00BB0AFE"/>
    <w:rsid w:val="00BB0E51"/>
    <w:rsid w:val="00BB1525"/>
    <w:rsid w:val="00BD2993"/>
    <w:rsid w:val="00BD7D2E"/>
    <w:rsid w:val="00BE0676"/>
    <w:rsid w:val="00BE387B"/>
    <w:rsid w:val="00BF1BFE"/>
    <w:rsid w:val="00BF3B86"/>
    <w:rsid w:val="00C03821"/>
    <w:rsid w:val="00C20C55"/>
    <w:rsid w:val="00C21FBA"/>
    <w:rsid w:val="00C22FA6"/>
    <w:rsid w:val="00C41DE0"/>
    <w:rsid w:val="00C438F6"/>
    <w:rsid w:val="00C45255"/>
    <w:rsid w:val="00C4776B"/>
    <w:rsid w:val="00C47CEB"/>
    <w:rsid w:val="00C5122D"/>
    <w:rsid w:val="00C55035"/>
    <w:rsid w:val="00C5799F"/>
    <w:rsid w:val="00C62CD7"/>
    <w:rsid w:val="00C64758"/>
    <w:rsid w:val="00C70060"/>
    <w:rsid w:val="00C70B5F"/>
    <w:rsid w:val="00C74F98"/>
    <w:rsid w:val="00C76058"/>
    <w:rsid w:val="00C833FB"/>
    <w:rsid w:val="00C85792"/>
    <w:rsid w:val="00C92C70"/>
    <w:rsid w:val="00CA25AD"/>
    <w:rsid w:val="00CA5E50"/>
    <w:rsid w:val="00CB5FF7"/>
    <w:rsid w:val="00CC482D"/>
    <w:rsid w:val="00CD1FC2"/>
    <w:rsid w:val="00CE0724"/>
    <w:rsid w:val="00CE229F"/>
    <w:rsid w:val="00CE614B"/>
    <w:rsid w:val="00CF4A7E"/>
    <w:rsid w:val="00D06900"/>
    <w:rsid w:val="00D13BFA"/>
    <w:rsid w:val="00D2591E"/>
    <w:rsid w:val="00D34D1F"/>
    <w:rsid w:val="00D50AE5"/>
    <w:rsid w:val="00D51D54"/>
    <w:rsid w:val="00D6093E"/>
    <w:rsid w:val="00D7091B"/>
    <w:rsid w:val="00D75D12"/>
    <w:rsid w:val="00D904E3"/>
    <w:rsid w:val="00DA25B6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75867"/>
    <w:rsid w:val="00E822DA"/>
    <w:rsid w:val="00E8321E"/>
    <w:rsid w:val="00E87562"/>
    <w:rsid w:val="00E95B2C"/>
    <w:rsid w:val="00E964D7"/>
    <w:rsid w:val="00EA0787"/>
    <w:rsid w:val="00EA1370"/>
    <w:rsid w:val="00EB4F60"/>
    <w:rsid w:val="00EC4DD5"/>
    <w:rsid w:val="00EC7351"/>
    <w:rsid w:val="00EC7E0E"/>
    <w:rsid w:val="00ED1DA7"/>
    <w:rsid w:val="00ED6227"/>
    <w:rsid w:val="00EE2A44"/>
    <w:rsid w:val="00EF290D"/>
    <w:rsid w:val="00EF36AA"/>
    <w:rsid w:val="00F000D6"/>
    <w:rsid w:val="00F24955"/>
    <w:rsid w:val="00F26402"/>
    <w:rsid w:val="00F3328E"/>
    <w:rsid w:val="00F43C71"/>
    <w:rsid w:val="00F449A1"/>
    <w:rsid w:val="00F45A9B"/>
    <w:rsid w:val="00F509CA"/>
    <w:rsid w:val="00F579CA"/>
    <w:rsid w:val="00F61B1A"/>
    <w:rsid w:val="00F627F4"/>
    <w:rsid w:val="00F6355C"/>
    <w:rsid w:val="00F879EC"/>
    <w:rsid w:val="00FA3100"/>
    <w:rsid w:val="00FB040B"/>
    <w:rsid w:val="00FB774F"/>
    <w:rsid w:val="00FB7F3B"/>
    <w:rsid w:val="00FD5765"/>
    <w:rsid w:val="00FE2C01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3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  <w:style w:type="paragraph" w:styleId="Poprawka">
    <w:name w:val="Revision"/>
    <w:hidden/>
    <w:uiPriority w:val="99"/>
    <w:semiHidden/>
    <w:rsid w:val="007E74E8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E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629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Jarosław Smyczyński</cp:lastModifiedBy>
  <cp:revision>61</cp:revision>
  <cp:lastPrinted>2020-02-27T08:52:00Z</cp:lastPrinted>
  <dcterms:created xsi:type="dcterms:W3CDTF">2020-02-26T09:10:00Z</dcterms:created>
  <dcterms:modified xsi:type="dcterms:W3CDTF">2024-12-11T09:55:00Z</dcterms:modified>
</cp:coreProperties>
</file>